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AD24B" w14:textId="4EB41132" w:rsidR="00992DAF" w:rsidRPr="00693375" w:rsidRDefault="007529D6" w:rsidP="004B3BE2">
      <w:pPr>
        <w:jc w:val="center"/>
        <w:outlineLvl w:val="0"/>
        <w:rPr>
          <w:rStyle w:val="None"/>
          <w:rFonts w:ascii="Calibri" w:hAnsi="Calibri"/>
          <w:b/>
          <w:bCs/>
          <w:color w:val="000000" w:themeColor="text1"/>
          <w:sz w:val="28"/>
          <w:szCs w:val="28"/>
        </w:rPr>
      </w:pPr>
      <w:r w:rsidRPr="00693375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Přihláška na závody: </w:t>
      </w:r>
      <w:r w:rsidRPr="00693375">
        <w:rPr>
          <w:rStyle w:val="Hyperlink0"/>
          <w:rFonts w:ascii="Calibri" w:hAnsi="Calibri"/>
          <w:b/>
          <w:bCs/>
          <w:color w:val="000000" w:themeColor="text1"/>
          <w:sz w:val="28"/>
          <w:szCs w:val="28"/>
        </w:rPr>
        <w:t>http://</w:t>
      </w:r>
      <w:r w:rsidR="007C528B">
        <w:rPr>
          <w:rStyle w:val="Hyperlink0"/>
          <w:rFonts w:ascii="Calibri" w:hAnsi="Calibri"/>
          <w:b/>
          <w:bCs/>
          <w:color w:val="000000" w:themeColor="text1"/>
          <w:sz w:val="28"/>
          <w:szCs w:val="28"/>
        </w:rPr>
        <w:t>www.jezdectvi.org</w:t>
      </w:r>
    </w:p>
    <w:p w14:paraId="29226E93" w14:textId="77777777" w:rsidR="00992DAF" w:rsidRPr="00693375" w:rsidRDefault="00992DAF">
      <w:pPr>
        <w:ind w:left="1843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14:paraId="28F8C363" w14:textId="2CABC4A8" w:rsidR="00992DAF" w:rsidRPr="00693375" w:rsidRDefault="00BB03AB" w:rsidP="00652A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Základní ustanovení</w:t>
      </w:r>
      <w:r w:rsidR="00B32CA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.</w:t>
      </w:r>
    </w:p>
    <w:p w14:paraId="6A6C7977" w14:textId="530973C9" w:rsidR="00E94C6B" w:rsidRPr="00693375" w:rsidRDefault="00BB03AB" w:rsidP="00C45A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Základní informace</w:t>
      </w:r>
      <w:r w:rsidR="00B32CA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ab/>
      </w:r>
    </w:p>
    <w:tbl>
      <w:tblPr>
        <w:tblStyle w:val="Prosttabulka4"/>
        <w:tblW w:w="10260" w:type="dxa"/>
        <w:tblInd w:w="912" w:type="dxa"/>
        <w:tblLook w:val="04A0" w:firstRow="1" w:lastRow="0" w:firstColumn="1" w:lastColumn="0" w:noHBand="0" w:noVBand="1"/>
      </w:tblPr>
      <w:tblGrid>
        <w:gridCol w:w="904"/>
        <w:gridCol w:w="2302"/>
        <w:gridCol w:w="7054"/>
      </w:tblGrid>
      <w:tr w:rsidR="00693375" w:rsidRPr="00693375" w14:paraId="5DC26644" w14:textId="77777777" w:rsidTr="00884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40242298" w14:textId="1FEF8868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1.1.1.</w:t>
            </w:r>
          </w:p>
        </w:tc>
        <w:tc>
          <w:tcPr>
            <w:tcW w:w="2302" w:type="dxa"/>
          </w:tcPr>
          <w:p w14:paraId="454FEAE0" w14:textId="4350CB08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Kategorie závodů:</w:t>
            </w:r>
          </w:p>
        </w:tc>
        <w:tc>
          <w:tcPr>
            <w:tcW w:w="7054" w:type="dxa"/>
          </w:tcPr>
          <w:p w14:paraId="25F25C0F" w14:textId="0C5DA734" w:rsidR="00B915F2" w:rsidRPr="004B3BE2" w:rsidRDefault="004B3BE2" w:rsidP="004B3BE2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4B3BE2"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  <w:lang w:val="cs-CZ"/>
              </w:rPr>
              <w:t>doplňte zde…</w:t>
            </w:r>
          </w:p>
        </w:tc>
      </w:tr>
      <w:tr w:rsidR="00693375" w:rsidRPr="00693375" w14:paraId="75E79B58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05DA2F19" w14:textId="5E3DF3C7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1.1.2.</w:t>
            </w:r>
          </w:p>
        </w:tc>
        <w:tc>
          <w:tcPr>
            <w:tcW w:w="2302" w:type="dxa"/>
          </w:tcPr>
          <w:p w14:paraId="1E4D973E" w14:textId="01742D47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Číslo závodů ČJF:</w:t>
            </w:r>
          </w:p>
        </w:tc>
        <w:tc>
          <w:tcPr>
            <w:tcW w:w="7054" w:type="dxa"/>
          </w:tcPr>
          <w:p w14:paraId="21AFF21A" w14:textId="6D0E6419" w:rsidR="00B915F2" w:rsidRPr="004B3BE2" w:rsidRDefault="004B3BE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doplňte zde…</w:t>
            </w:r>
          </w:p>
        </w:tc>
      </w:tr>
      <w:tr w:rsidR="00693375" w:rsidRPr="00693375" w14:paraId="6C5567A9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513F7F3F" w14:textId="09BDF888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1.1.3.</w:t>
            </w:r>
          </w:p>
        </w:tc>
        <w:tc>
          <w:tcPr>
            <w:tcW w:w="2302" w:type="dxa"/>
          </w:tcPr>
          <w:p w14:paraId="0C016C88" w14:textId="1944DA37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Název závodů:</w:t>
            </w:r>
          </w:p>
        </w:tc>
        <w:tc>
          <w:tcPr>
            <w:tcW w:w="7054" w:type="dxa"/>
          </w:tcPr>
          <w:p w14:paraId="2DAD4C50" w14:textId="34772BAC" w:rsidR="00B915F2" w:rsidRPr="004B3BE2" w:rsidRDefault="004B3BE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doplňte zde…</w:t>
            </w:r>
          </w:p>
        </w:tc>
      </w:tr>
      <w:tr w:rsidR="00693375" w:rsidRPr="00693375" w14:paraId="0973DCF1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2376ACFE" w14:textId="57F427B6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1.1.4.</w:t>
            </w:r>
          </w:p>
        </w:tc>
        <w:tc>
          <w:tcPr>
            <w:tcW w:w="2302" w:type="dxa"/>
          </w:tcPr>
          <w:p w14:paraId="1AD743A6" w14:textId="60F9A03B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Pořadatel:</w:t>
            </w:r>
          </w:p>
        </w:tc>
        <w:tc>
          <w:tcPr>
            <w:tcW w:w="7054" w:type="dxa"/>
          </w:tcPr>
          <w:p w14:paraId="4F4AF3B2" w14:textId="4DD35B24" w:rsidR="00B915F2" w:rsidRPr="004B3BE2" w:rsidRDefault="004B3BE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doplňte zde…</w:t>
            </w:r>
          </w:p>
        </w:tc>
      </w:tr>
      <w:tr w:rsidR="00693375" w:rsidRPr="00693375" w14:paraId="4D3303D8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47C1B96D" w14:textId="2DEB5E4A" w:rsidR="00B72957" w:rsidRPr="00693375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1.1.5.</w:t>
            </w:r>
          </w:p>
        </w:tc>
        <w:tc>
          <w:tcPr>
            <w:tcW w:w="2302" w:type="dxa"/>
          </w:tcPr>
          <w:p w14:paraId="6DF36A94" w14:textId="4AD4E5C6" w:rsidR="00B72957" w:rsidRPr="00693375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Spolupoř. subjekt:</w:t>
            </w:r>
          </w:p>
        </w:tc>
        <w:tc>
          <w:tcPr>
            <w:tcW w:w="7054" w:type="dxa"/>
          </w:tcPr>
          <w:p w14:paraId="2E4CA3C2" w14:textId="0041C9B3" w:rsidR="00B72957" w:rsidRPr="004B3BE2" w:rsidRDefault="004B3BE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doplňte zde…</w:t>
            </w:r>
          </w:p>
        </w:tc>
      </w:tr>
      <w:tr w:rsidR="00693375" w:rsidRPr="00693375" w14:paraId="4D9B4A07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3CEFC4E5" w14:textId="72AE33A0" w:rsidR="00B915F2" w:rsidRPr="00693375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1.1.6.</w:t>
            </w:r>
          </w:p>
        </w:tc>
        <w:tc>
          <w:tcPr>
            <w:tcW w:w="2302" w:type="dxa"/>
          </w:tcPr>
          <w:p w14:paraId="556159A2" w14:textId="6384F46A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Datum závodů:</w:t>
            </w:r>
          </w:p>
        </w:tc>
        <w:tc>
          <w:tcPr>
            <w:tcW w:w="7054" w:type="dxa"/>
          </w:tcPr>
          <w:p w14:paraId="12B890E5" w14:textId="5FCE9281" w:rsidR="00B915F2" w:rsidRPr="004B3BE2" w:rsidRDefault="004B3BE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doplňte zde…</w:t>
            </w:r>
          </w:p>
        </w:tc>
      </w:tr>
      <w:tr w:rsidR="00693375" w:rsidRPr="00693375" w14:paraId="40DDC4E8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5973C828" w14:textId="5109AB7F" w:rsidR="00B915F2" w:rsidRPr="00693375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1.1.7.</w:t>
            </w:r>
          </w:p>
        </w:tc>
        <w:tc>
          <w:tcPr>
            <w:tcW w:w="2302" w:type="dxa"/>
          </w:tcPr>
          <w:p w14:paraId="49D289A9" w14:textId="7EA16AE9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Místo konání:</w:t>
            </w:r>
          </w:p>
        </w:tc>
        <w:tc>
          <w:tcPr>
            <w:tcW w:w="7054" w:type="dxa"/>
          </w:tcPr>
          <w:p w14:paraId="2CF7FE26" w14:textId="0C6B09E4" w:rsidR="00B915F2" w:rsidRPr="004B3BE2" w:rsidRDefault="004B3BE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doplňte zde…</w:t>
            </w:r>
          </w:p>
        </w:tc>
      </w:tr>
      <w:tr w:rsidR="00693375" w:rsidRPr="00693375" w14:paraId="6D16D4D3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16D7CE9A" w14:textId="117BB383" w:rsidR="00B915F2" w:rsidRPr="00693375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1.1.8.</w:t>
            </w:r>
          </w:p>
        </w:tc>
        <w:tc>
          <w:tcPr>
            <w:tcW w:w="2302" w:type="dxa"/>
          </w:tcPr>
          <w:p w14:paraId="701DA702" w14:textId="118F55C6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Omezující kritéria:</w:t>
            </w:r>
          </w:p>
        </w:tc>
        <w:tc>
          <w:tcPr>
            <w:tcW w:w="7054" w:type="dxa"/>
          </w:tcPr>
          <w:p w14:paraId="3C9CF95A" w14:textId="0D2EC871" w:rsidR="00B915F2" w:rsidRPr="004B3BE2" w:rsidRDefault="004B3BE2" w:rsidP="00693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doplňte zde…</w:t>
            </w:r>
          </w:p>
        </w:tc>
      </w:tr>
    </w:tbl>
    <w:p w14:paraId="6FCA0035" w14:textId="77777777" w:rsidR="00596877" w:rsidRPr="00693375" w:rsidRDefault="00596877" w:rsidP="00596877">
      <w:pPr>
        <w:pStyle w:val="Odstavecseseznamem"/>
        <w:ind w:left="792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</w:p>
    <w:p w14:paraId="7A78D073" w14:textId="7CDC06BB" w:rsidR="00876691" w:rsidRPr="00693375" w:rsidRDefault="009878CF" w:rsidP="00B915F2">
      <w:pPr>
        <w:pStyle w:val="Odstavecseseznamem"/>
        <w:ind w:left="1224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</w:p>
    <w:p w14:paraId="3E224A85" w14:textId="2CC7FAC2" w:rsidR="008845F8" w:rsidRPr="00693375" w:rsidRDefault="001350E1" w:rsidP="008845F8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Funkcionáři závodů:</w:t>
      </w:r>
    </w:p>
    <w:p w14:paraId="1A81AD6A" w14:textId="77777777" w:rsidR="008845F8" w:rsidRPr="00693375" w:rsidRDefault="008845F8" w:rsidP="008845F8">
      <w:pPr>
        <w:pStyle w:val="Odstavecseseznamem"/>
        <w:ind w:left="792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</w:p>
    <w:tbl>
      <w:tblPr>
        <w:tblStyle w:val="Prosttabulka4"/>
        <w:tblW w:w="10260" w:type="dxa"/>
        <w:tblInd w:w="912" w:type="dxa"/>
        <w:tblLook w:val="04A0" w:firstRow="1" w:lastRow="0" w:firstColumn="1" w:lastColumn="0" w:noHBand="0" w:noVBand="1"/>
      </w:tblPr>
      <w:tblGrid>
        <w:gridCol w:w="2835"/>
        <w:gridCol w:w="7425"/>
      </w:tblGrid>
      <w:tr w:rsidR="00693375" w:rsidRPr="00693375" w14:paraId="5C9DC44F" w14:textId="77777777" w:rsidTr="00884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DEC16D4" w14:textId="591A503E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Ředitel závodů:</w:t>
            </w:r>
          </w:p>
        </w:tc>
        <w:tc>
          <w:tcPr>
            <w:tcW w:w="7425" w:type="dxa"/>
          </w:tcPr>
          <w:p w14:paraId="553490A4" w14:textId="50880BCA" w:rsidR="00FA1237" w:rsidRPr="004B3BE2" w:rsidRDefault="004B3BE2" w:rsidP="004853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3BE2"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</w:rPr>
              <w:t>doplňte zde…</w:t>
            </w:r>
          </w:p>
        </w:tc>
      </w:tr>
      <w:tr w:rsidR="00693375" w:rsidRPr="00693375" w14:paraId="00FF6601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DA952D4" w14:textId="1641AA11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Sekretář závodů</w:t>
            </w: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425" w:type="dxa"/>
          </w:tcPr>
          <w:p w14:paraId="33DB5958" w14:textId="7D038B2F" w:rsidR="00FA1237" w:rsidRPr="004B3BE2" w:rsidRDefault="004B3BE2" w:rsidP="00B7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doplňte zde…</w:t>
            </w:r>
          </w:p>
        </w:tc>
      </w:tr>
      <w:tr w:rsidR="00693375" w:rsidRPr="00693375" w14:paraId="0FCDA626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151F956" w14:textId="5F6BB23B" w:rsidR="0048532F" w:rsidRPr="00693375" w:rsidRDefault="0048532F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Kontaktní osoba:</w:t>
            </w:r>
          </w:p>
        </w:tc>
        <w:tc>
          <w:tcPr>
            <w:tcW w:w="7425" w:type="dxa"/>
          </w:tcPr>
          <w:p w14:paraId="70D75465" w14:textId="06351D64" w:rsidR="0048532F" w:rsidRPr="004B3BE2" w:rsidRDefault="004B3BE2" w:rsidP="00B7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doplňte zde…</w:t>
            </w:r>
          </w:p>
        </w:tc>
      </w:tr>
      <w:tr w:rsidR="00693375" w:rsidRPr="00693375" w14:paraId="014C5CD7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F296AE4" w14:textId="72A34E6F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Hlavní rozhodčí:</w:t>
            </w:r>
          </w:p>
        </w:tc>
        <w:tc>
          <w:tcPr>
            <w:tcW w:w="7425" w:type="dxa"/>
          </w:tcPr>
          <w:p w14:paraId="42F6634D" w14:textId="44820267" w:rsidR="00FA1237" w:rsidRPr="004B3BE2" w:rsidRDefault="004B3BE2" w:rsidP="00B7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doplňte zde…</w:t>
            </w:r>
          </w:p>
        </w:tc>
      </w:tr>
      <w:tr w:rsidR="00693375" w:rsidRPr="00693375" w14:paraId="0C482EBE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7FB1F63" w14:textId="7E04E891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Sbor rozhodčích:</w:t>
            </w:r>
          </w:p>
        </w:tc>
        <w:tc>
          <w:tcPr>
            <w:tcW w:w="7425" w:type="dxa"/>
          </w:tcPr>
          <w:p w14:paraId="37EFF9A0" w14:textId="2ECACD8E" w:rsidR="00FA1237" w:rsidRPr="004B3BE2" w:rsidRDefault="004B3BE2" w:rsidP="004853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doplňte zde…</w:t>
            </w:r>
          </w:p>
        </w:tc>
      </w:tr>
      <w:tr w:rsidR="00693375" w:rsidRPr="00693375" w14:paraId="178135F5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B2BB385" w14:textId="52FFC122" w:rsidR="00AA413F" w:rsidRPr="00693375" w:rsidRDefault="00AA413F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Stylový rozhodčí:</w:t>
            </w:r>
          </w:p>
        </w:tc>
        <w:tc>
          <w:tcPr>
            <w:tcW w:w="7425" w:type="dxa"/>
          </w:tcPr>
          <w:p w14:paraId="1692C44B" w14:textId="56BBFFB2" w:rsidR="00AA413F" w:rsidRPr="004B3BE2" w:rsidRDefault="004B3BE2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doplňte zde…</w:t>
            </w:r>
          </w:p>
        </w:tc>
      </w:tr>
      <w:tr w:rsidR="00693375" w:rsidRPr="00693375" w14:paraId="1573F796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4EF6C6C" w14:textId="1D5AF757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Technický delegát:</w:t>
            </w:r>
          </w:p>
        </w:tc>
        <w:tc>
          <w:tcPr>
            <w:tcW w:w="7425" w:type="dxa"/>
          </w:tcPr>
          <w:p w14:paraId="101F224F" w14:textId="595CA842" w:rsidR="00FA1237" w:rsidRPr="004B3BE2" w:rsidRDefault="004B3BE2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doplňte zde…</w:t>
            </w:r>
          </w:p>
        </w:tc>
      </w:tr>
      <w:tr w:rsidR="00693375" w:rsidRPr="00693375" w14:paraId="1F840B63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845CF4E" w14:textId="6B600DA4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Stavitel tratí / parkurů:</w:t>
            </w:r>
          </w:p>
        </w:tc>
        <w:tc>
          <w:tcPr>
            <w:tcW w:w="7425" w:type="dxa"/>
          </w:tcPr>
          <w:p w14:paraId="492EB289" w14:textId="4DEE184B" w:rsidR="00FA1237" w:rsidRPr="004B3BE2" w:rsidRDefault="004B3BE2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doplňte zde…</w:t>
            </w:r>
          </w:p>
        </w:tc>
      </w:tr>
      <w:tr w:rsidR="00693375" w:rsidRPr="00693375" w14:paraId="3444505A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F79FDFB" w14:textId="03C4F77B" w:rsidR="00D72683" w:rsidRPr="00693375" w:rsidRDefault="00D72683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Asistent stavitele:</w:t>
            </w:r>
          </w:p>
        </w:tc>
        <w:tc>
          <w:tcPr>
            <w:tcW w:w="7425" w:type="dxa"/>
          </w:tcPr>
          <w:p w14:paraId="1611645F" w14:textId="05E158AB" w:rsidR="00D72683" w:rsidRPr="004B3BE2" w:rsidRDefault="004B3BE2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doplňte zde…</w:t>
            </w:r>
          </w:p>
        </w:tc>
      </w:tr>
      <w:tr w:rsidR="00693375" w:rsidRPr="00693375" w14:paraId="575E8E54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92D85E8" w14:textId="4BBB4C04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Komisař na opracovišti:</w:t>
            </w:r>
          </w:p>
        </w:tc>
        <w:tc>
          <w:tcPr>
            <w:tcW w:w="7425" w:type="dxa"/>
          </w:tcPr>
          <w:p w14:paraId="7276EC92" w14:textId="0AB28B8A" w:rsidR="0048532F" w:rsidRPr="004B3BE2" w:rsidRDefault="004B3BE2" w:rsidP="007D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doplňte zde…</w:t>
            </w:r>
          </w:p>
        </w:tc>
      </w:tr>
      <w:tr w:rsidR="00693375" w:rsidRPr="00693375" w14:paraId="758F35E2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7BA7850" w14:textId="721B62E9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Hlasatel:</w:t>
            </w:r>
          </w:p>
        </w:tc>
        <w:tc>
          <w:tcPr>
            <w:tcW w:w="7425" w:type="dxa"/>
          </w:tcPr>
          <w:p w14:paraId="67A66575" w14:textId="56B45F0C" w:rsidR="00FA1237" w:rsidRPr="004B3BE2" w:rsidRDefault="004B3BE2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doplňte zde…</w:t>
            </w:r>
          </w:p>
        </w:tc>
      </w:tr>
      <w:tr w:rsidR="00693375" w:rsidRPr="00693375" w14:paraId="5FD5C0B0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FE764A2" w14:textId="6ADC01FA" w:rsidR="00FA1237" w:rsidRPr="00693375" w:rsidRDefault="00B7295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Zpracovatel výsledků</w:t>
            </w:r>
            <w:r w:rsidR="00FA1237"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425" w:type="dxa"/>
          </w:tcPr>
          <w:p w14:paraId="6B0CA9AA" w14:textId="279899BE" w:rsidR="00FA1237" w:rsidRPr="004B3BE2" w:rsidRDefault="004B3BE2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doplňte zde…</w:t>
            </w:r>
          </w:p>
        </w:tc>
      </w:tr>
      <w:tr w:rsidR="00693375" w:rsidRPr="00693375" w14:paraId="61DCBEA9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AC9FE11" w14:textId="2CDFFC75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Lékařská služba:</w:t>
            </w:r>
          </w:p>
        </w:tc>
        <w:tc>
          <w:tcPr>
            <w:tcW w:w="7425" w:type="dxa"/>
          </w:tcPr>
          <w:p w14:paraId="52249E61" w14:textId="75E4AD7B" w:rsidR="00FA1237" w:rsidRPr="004B3BE2" w:rsidRDefault="004B3BE2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doplňte zde…</w:t>
            </w:r>
          </w:p>
        </w:tc>
      </w:tr>
      <w:tr w:rsidR="00693375" w:rsidRPr="00693375" w14:paraId="4DAC537A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652B2C7" w14:textId="0250ABE8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Veterinární dozor:</w:t>
            </w:r>
          </w:p>
        </w:tc>
        <w:tc>
          <w:tcPr>
            <w:tcW w:w="7425" w:type="dxa"/>
          </w:tcPr>
          <w:p w14:paraId="1DA13CF5" w14:textId="1C7F839A" w:rsidR="00FA1237" w:rsidRPr="004B3BE2" w:rsidRDefault="004B3BE2" w:rsidP="007D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doplňte zde…</w:t>
            </w:r>
          </w:p>
        </w:tc>
      </w:tr>
      <w:tr w:rsidR="00693375" w:rsidRPr="00693375" w14:paraId="6DDDD9EA" w14:textId="77777777" w:rsidTr="008845F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77B3623" w14:textId="5EF844C3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Podkovář:</w:t>
            </w:r>
          </w:p>
        </w:tc>
        <w:tc>
          <w:tcPr>
            <w:tcW w:w="7425" w:type="dxa"/>
          </w:tcPr>
          <w:p w14:paraId="0CD8A27A" w14:textId="10CFBD24" w:rsidR="00FA1237" w:rsidRPr="004B3BE2" w:rsidRDefault="004B3BE2" w:rsidP="001651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doplňte zde…</w:t>
            </w:r>
          </w:p>
        </w:tc>
      </w:tr>
    </w:tbl>
    <w:p w14:paraId="1FFB3C75" w14:textId="77777777" w:rsidR="00B915F2" w:rsidRPr="00693375" w:rsidRDefault="00B915F2" w:rsidP="00B915F2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</w:p>
    <w:p w14:paraId="3E4B5CEF" w14:textId="77777777" w:rsidR="001350E1" w:rsidRPr="00693375" w:rsidRDefault="001350E1" w:rsidP="001350E1">
      <w:pPr>
        <w:ind w:left="72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</w:p>
    <w:p w14:paraId="6C3902F4" w14:textId="77777777" w:rsidR="000E04F5" w:rsidRPr="00693375" w:rsidRDefault="001350E1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Technické parametry</w:t>
      </w:r>
    </w:p>
    <w:p w14:paraId="62334B71" w14:textId="302AE49C" w:rsidR="00876691" w:rsidRPr="00693375" w:rsidRDefault="00876691" w:rsidP="00652AB7">
      <w:pPr>
        <w:pStyle w:val="Odstavecseseznamem"/>
        <w:numPr>
          <w:ilvl w:val="2"/>
          <w:numId w:val="18"/>
        </w:numP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Kolbiště: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="004B3BE2" w:rsidRPr="004B3BE2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doplňte zde…</w:t>
      </w:r>
    </w:p>
    <w:p w14:paraId="64E2112E" w14:textId="518144BF" w:rsidR="00876691" w:rsidRPr="00693375" w:rsidRDefault="00876691" w:rsidP="00652AB7">
      <w:pPr>
        <w:pStyle w:val="Odstavecseseznamem"/>
        <w:numPr>
          <w:ilvl w:val="2"/>
          <w:numId w:val="18"/>
        </w:numP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Opracoviště</w:t>
      </w:r>
      <w:r w:rsidR="005C4B84"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: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="004B3BE2" w:rsidRPr="004B3BE2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doplňte zde…</w:t>
      </w:r>
    </w:p>
    <w:p w14:paraId="7271CD97" w14:textId="0E6B5A6B" w:rsidR="00397B9F" w:rsidRPr="00693375" w:rsidRDefault="00370645" w:rsidP="00693375">
      <w:pPr>
        <w:pStyle w:val="Odstavecseseznamem"/>
        <w:numPr>
          <w:ilvl w:val="2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Opracování: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="004B3BE2" w:rsidRPr="004B3BE2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doplňte zde…</w:t>
      </w:r>
    </w:p>
    <w:p w14:paraId="22641DFE" w14:textId="77777777" w:rsidR="0048532F" w:rsidRPr="00693375" w:rsidRDefault="0048532F" w:rsidP="001E2DF6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12E91B7C" w14:textId="77777777" w:rsidR="00992DAF" w:rsidRPr="00693375" w:rsidRDefault="00992DAF">
      <w:pPr>
        <w:pStyle w:val="Odstavecseseznamem"/>
        <w:ind w:left="1440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13D020D1" w14:textId="77777777" w:rsidR="009878CF" w:rsidRPr="00693375" w:rsidRDefault="009878CF" w:rsidP="009878CF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Přihlášky a časový rozvrh</w:t>
      </w:r>
    </w:p>
    <w:p w14:paraId="6396B106" w14:textId="7E13C1BF" w:rsidR="00741379" w:rsidRPr="00693375" w:rsidRDefault="00741379" w:rsidP="009878C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Uzávěrka</w:t>
      </w:r>
    </w:p>
    <w:p w14:paraId="4C399098" w14:textId="77777777" w:rsidR="00741379" w:rsidRPr="00693375" w:rsidRDefault="00741379" w:rsidP="00741379">
      <w:pPr>
        <w:ind w:left="360"/>
        <w:rPr>
          <w:rStyle w:val="None"/>
          <w:rFonts w:ascii="Calibri" w:hAnsi="Calibri"/>
          <w:color w:val="000000" w:themeColor="text1"/>
          <w:sz w:val="24"/>
          <w:szCs w:val="24"/>
        </w:rPr>
      </w:pPr>
    </w:p>
    <w:p w14:paraId="2E944493" w14:textId="77777777" w:rsidR="00693375" w:rsidRPr="00693375" w:rsidRDefault="00693375" w:rsidP="00741379">
      <w:pPr>
        <w:ind w:left="360"/>
        <w:rPr>
          <w:rStyle w:val="None"/>
          <w:rFonts w:ascii="Calibri" w:hAnsi="Calibri"/>
          <w:color w:val="000000" w:themeColor="text1"/>
          <w:sz w:val="24"/>
          <w:szCs w:val="24"/>
        </w:rPr>
      </w:pPr>
    </w:p>
    <w:p w14:paraId="3287B151" w14:textId="77777777" w:rsidR="009878CF" w:rsidRPr="00693375" w:rsidRDefault="009878CF" w:rsidP="009878C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Přihlášky</w:t>
      </w:r>
    </w:p>
    <w:p w14:paraId="6EBBB80E" w14:textId="77777777" w:rsidR="007C528B" w:rsidRPr="007C528B" w:rsidRDefault="007C528B" w:rsidP="007C528B">
      <w:pPr>
        <w:ind w:left="792"/>
        <w:rPr>
          <w:rFonts w:ascii="Calibri" w:hAnsi="Calibri"/>
          <w:b/>
          <w:bCs/>
          <w:color w:val="000000" w:themeColor="text1"/>
          <w:sz w:val="28"/>
          <w:szCs w:val="28"/>
        </w:rPr>
      </w:pPr>
      <w:r w:rsidRPr="007C528B">
        <w:rPr>
          <w:rFonts w:ascii="Calibri" w:hAnsi="Calibri"/>
          <w:bCs/>
          <w:color w:val="000000" w:themeColor="text1"/>
          <w:sz w:val="22"/>
          <w:szCs w:val="22"/>
        </w:rPr>
        <w:t>Dle VP N7, odst. 4 je možné se na závody hlásit výhradně přes JIS:</w:t>
      </w:r>
      <w:r w:rsidRPr="007C528B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http://www.jezdectvi.org</w:t>
      </w:r>
    </w:p>
    <w:p w14:paraId="10073A5D" w14:textId="3290D62A" w:rsidR="009878CF" w:rsidRPr="007C528B" w:rsidRDefault="007C528B" w:rsidP="007C528B">
      <w:pPr>
        <w:ind w:left="792"/>
        <w:rPr>
          <w:rStyle w:val="None"/>
          <w:rFonts w:ascii="Calibri" w:hAnsi="Calibri"/>
          <w:color w:val="000000" w:themeColor="text1"/>
          <w:sz w:val="22"/>
          <w:szCs w:val="22"/>
        </w:rPr>
      </w:pPr>
      <w:r w:rsidRPr="007C528B">
        <w:rPr>
          <w:rFonts w:ascii="Calibri" w:hAnsi="Calibri"/>
          <w:bCs/>
          <w:color w:val="000000" w:themeColor="text1"/>
          <w:sz w:val="22"/>
          <w:szCs w:val="22"/>
        </w:rPr>
        <w:t>s výjimkou zahraničních jezdců startujících na jejich národní licenci, kteří se mohou hlásit na kontaktní osobu</w:t>
      </w:r>
    </w:p>
    <w:p w14:paraId="0056BEDB" w14:textId="77777777" w:rsidR="009878CF" w:rsidRPr="00693375" w:rsidRDefault="009878CF" w:rsidP="009878C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lastRenderedPageBreak/>
        <w:t>Prezentace</w:t>
      </w:r>
    </w:p>
    <w:p w14:paraId="45DC4640" w14:textId="77777777" w:rsidR="009878CF" w:rsidRPr="00693375" w:rsidRDefault="009878CF" w:rsidP="0048532F">
      <w:pPr>
        <w:rPr>
          <w:rFonts w:ascii="Calibri" w:hAnsi="Calibri"/>
          <w:color w:val="000000" w:themeColor="text1"/>
          <w:sz w:val="24"/>
          <w:szCs w:val="24"/>
        </w:rPr>
      </w:pPr>
    </w:p>
    <w:p w14:paraId="2E7FD5CD" w14:textId="77777777" w:rsidR="009878CF" w:rsidRPr="00693375" w:rsidRDefault="009878CF" w:rsidP="009878CF">
      <w:pPr>
        <w:pStyle w:val="Odstavecseseznamem"/>
        <w:numPr>
          <w:ilvl w:val="1"/>
          <w:numId w:val="18"/>
        </w:numPr>
        <w:rPr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 xml:space="preserve">Technická porada </w:t>
      </w:r>
    </w:p>
    <w:p w14:paraId="3AFC667E" w14:textId="77777777" w:rsidR="00397B9F" w:rsidRPr="00693375" w:rsidRDefault="00397B9F" w:rsidP="009878CF">
      <w:pPr>
        <w:pStyle w:val="Odstavecseseznamem"/>
        <w:ind w:left="2340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7FF4B5FA" w14:textId="77777777" w:rsidR="009878CF" w:rsidRPr="00693375" w:rsidRDefault="009878CF" w:rsidP="00397B9F">
      <w:pPr>
        <w:pStyle w:val="Odstavecseseznamem"/>
        <w:numPr>
          <w:ilvl w:val="1"/>
          <w:numId w:val="18"/>
        </w:numPr>
        <w:rPr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Start soutěží</w:t>
      </w:r>
      <w:r w:rsidR="00D12D7C"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(zkoušek)</w:t>
      </w:r>
      <w:r w:rsidRPr="00693375">
        <w:rPr>
          <w:rFonts w:ascii="Calibri" w:hAnsi="Calibri"/>
          <w:b/>
          <w:color w:val="000000" w:themeColor="text1"/>
          <w:sz w:val="24"/>
          <w:szCs w:val="24"/>
          <w:lang w:val="cs-CZ"/>
        </w:rPr>
        <w:t xml:space="preserve">  </w:t>
      </w:r>
    </w:p>
    <w:p w14:paraId="71DEA01B" w14:textId="77777777" w:rsidR="009878CF" w:rsidRPr="00693375" w:rsidRDefault="009878CF" w:rsidP="00693375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2F3EB438" w14:textId="13949C1E" w:rsidR="00EB64AE" w:rsidRPr="00693375" w:rsidRDefault="00EB64AE" w:rsidP="00397B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Sekretariát závodů</w:t>
      </w:r>
    </w:p>
    <w:p w14:paraId="16697B42" w14:textId="77777777" w:rsidR="00EB64AE" w:rsidRPr="00693375" w:rsidRDefault="00EB64AE" w:rsidP="00EB64AE">
      <w:pPr>
        <w:pStyle w:val="Odstavecseseznamem"/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</w:p>
    <w:p w14:paraId="04B13070" w14:textId="77777777" w:rsidR="00397B9F" w:rsidRPr="00693375" w:rsidRDefault="00397B9F" w:rsidP="00397B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Další</w:t>
      </w:r>
      <w:r w:rsidR="00D12D7C"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důležité informace</w:t>
      </w:r>
    </w:p>
    <w:p w14:paraId="21EB7986" w14:textId="77777777" w:rsidR="00D12D7C" w:rsidRPr="00693375" w:rsidRDefault="00D12D7C" w:rsidP="00D72683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120A56FF" w14:textId="77777777" w:rsidR="00EB64AE" w:rsidRPr="00693375" w:rsidRDefault="00EB64AE" w:rsidP="00EB64AE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Přehled jednotlivých kol soutěží</w:t>
      </w:r>
    </w:p>
    <w:p w14:paraId="6B3A56CC" w14:textId="050B47D7" w:rsidR="00EB64AE" w:rsidRPr="004B3BE2" w:rsidRDefault="00EB64AE" w:rsidP="00EB64AE">
      <w:pPr>
        <w:ind w:left="72" w:firstLine="720"/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486734BB" w14:textId="77777777" w:rsidR="00693375" w:rsidRPr="00693375" w:rsidRDefault="00693375" w:rsidP="00EB64AE">
      <w:pPr>
        <w:ind w:left="72" w:firstLine="720"/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7D0BA6C5" w14:textId="2FBD9F28" w:rsidR="004B039F" w:rsidRDefault="00BB03AB" w:rsidP="006009B2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Soutěže, </w:t>
      </w:r>
      <w:r w:rsidR="004802C9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startovné / </w:t>
      </w: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zápisné a ceny</w:t>
      </w:r>
    </w:p>
    <w:p w14:paraId="1CCFB77C" w14:textId="77777777" w:rsidR="004B3BE2" w:rsidRPr="004B3BE2" w:rsidRDefault="004B3BE2" w:rsidP="004B3BE2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</w:p>
    <w:p w14:paraId="6E4B466D" w14:textId="77777777" w:rsidR="00992DAF" w:rsidRPr="00693375" w:rsidRDefault="00992DAF">
      <w:pPr>
        <w:ind w:left="993"/>
        <w:jc w:val="center"/>
        <w:rPr>
          <w:rFonts w:ascii="Calibri" w:hAnsi="Calibri"/>
          <w:color w:val="000000" w:themeColor="text1"/>
          <w:sz w:val="24"/>
          <w:szCs w:val="24"/>
        </w:rPr>
      </w:pPr>
    </w:p>
    <w:p w14:paraId="31510E3A" w14:textId="5BA17FC1" w:rsidR="00992DAF" w:rsidRPr="00693375" w:rsidRDefault="00BB03AB" w:rsidP="006009B2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Technická ustanovení</w:t>
      </w:r>
    </w:p>
    <w:p w14:paraId="0D9B8FC1" w14:textId="77777777" w:rsidR="00992DAF" w:rsidRPr="00693375" w:rsidRDefault="00BB03AB" w:rsidP="00397B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Předpisy </w:t>
      </w:r>
    </w:p>
    <w:p w14:paraId="23E699EF" w14:textId="42E164A0" w:rsidR="00992DAF" w:rsidRPr="00693375" w:rsidRDefault="00397B9F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Z</w:t>
      </w:r>
      <w:r w:rsidR="00814BAF">
        <w:rPr>
          <w:rFonts w:ascii="Calibri" w:hAnsi="Calibri"/>
          <w:color w:val="000000" w:themeColor="text1"/>
          <w:sz w:val="24"/>
          <w:szCs w:val="24"/>
          <w:lang w:val="cs-CZ"/>
        </w:rPr>
        <w:t>ávody se řídí platnými P</w:t>
      </w:r>
      <w:r w:rsidR="00BB03AB" w:rsidRPr="00693375">
        <w:rPr>
          <w:rFonts w:ascii="Calibri" w:hAnsi="Calibri"/>
          <w:color w:val="000000" w:themeColor="text1"/>
          <w:sz w:val="24"/>
          <w:szCs w:val="24"/>
          <w:lang w:val="cs-CZ"/>
        </w:rPr>
        <w:t>ravidly jezdeckého sportu (PJS)</w:t>
      </w:r>
      <w:r w:rsidR="00814BAF">
        <w:rPr>
          <w:rFonts w:ascii="Calibri" w:hAnsi="Calibri"/>
          <w:color w:val="000000" w:themeColor="text1"/>
          <w:sz w:val="24"/>
          <w:szCs w:val="24"/>
          <w:lang w:val="cs-CZ"/>
        </w:rPr>
        <w:t>, Všeobecnými pravidly ČJF</w:t>
      </w:r>
      <w:r w:rsidR="00FE5BF1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(VP)</w:t>
      </w:r>
      <w:r w:rsidR="00EB64AE"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, </w:t>
      </w:r>
      <w:r w:rsidR="00814BAF">
        <w:rPr>
          <w:rFonts w:ascii="Calibri" w:hAnsi="Calibri"/>
          <w:color w:val="000000" w:themeColor="text1"/>
          <w:sz w:val="24"/>
          <w:szCs w:val="24"/>
          <w:lang w:val="cs-CZ"/>
        </w:rPr>
        <w:t>V</w:t>
      </w:r>
      <w:r w:rsidR="00EB64AE" w:rsidRPr="00693375">
        <w:rPr>
          <w:rFonts w:ascii="Calibri" w:hAnsi="Calibri"/>
          <w:color w:val="000000" w:themeColor="text1"/>
          <w:sz w:val="24"/>
          <w:szCs w:val="24"/>
          <w:lang w:val="cs-CZ"/>
        </w:rPr>
        <w:t>eterinárními pravidly</w:t>
      </w:r>
      <w:r w:rsidR="009F445B" w:rsidRPr="00693375">
        <w:rPr>
          <w:rFonts w:ascii="Calibri" w:hAnsi="Calibri"/>
          <w:color w:val="000000" w:themeColor="text1"/>
          <w:sz w:val="24"/>
          <w:szCs w:val="24"/>
          <w:lang w:val="cs-CZ"/>
        </w:rPr>
        <w:t>, STP</w:t>
      </w:r>
      <w:r w:rsidR="009928C9"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a tímto rozpisem </w:t>
      </w:r>
      <w:r w:rsidR="00BB03AB" w:rsidRPr="00693375">
        <w:rPr>
          <w:rFonts w:ascii="Calibri" w:hAnsi="Calibri"/>
          <w:color w:val="000000" w:themeColor="text1"/>
          <w:sz w:val="24"/>
          <w:szCs w:val="24"/>
          <w:lang w:val="cs-CZ"/>
        </w:rPr>
        <w:t>závodů</w:t>
      </w:r>
      <w:r w:rsidR="00D12D7C" w:rsidRPr="00693375">
        <w:rPr>
          <w:rFonts w:ascii="Calibri" w:hAnsi="Calibri"/>
          <w:color w:val="000000" w:themeColor="text1"/>
          <w:sz w:val="24"/>
          <w:szCs w:val="24"/>
          <w:lang w:val="cs-CZ"/>
        </w:rPr>
        <w:t>.</w:t>
      </w:r>
    </w:p>
    <w:p w14:paraId="3820BDBB" w14:textId="5A8C344F" w:rsidR="00EB64AE" w:rsidRPr="00693375" w:rsidRDefault="00EB64AE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Úč</w:t>
      </w:r>
      <w:r w:rsidR="004F2188">
        <w:rPr>
          <w:rFonts w:ascii="Calibri" w:hAnsi="Calibri"/>
          <w:color w:val="000000" w:themeColor="text1"/>
          <w:sz w:val="24"/>
          <w:szCs w:val="24"/>
          <w:lang w:val="cs-CZ"/>
        </w:rPr>
        <w:t>astníci budou dekorování dle VP</w:t>
      </w: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čl. 126</w:t>
      </w:r>
    </w:p>
    <w:p w14:paraId="36A795A4" w14:textId="467F047E" w:rsidR="00EB64AE" w:rsidRPr="00693375" w:rsidRDefault="004F2188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t>Ceny budou udíleny dle VP</w:t>
      </w:r>
      <w:r w:rsidR="00EB64AE"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čl. 127 a 128 </w:t>
      </w:r>
    </w:p>
    <w:p w14:paraId="60AC2FDA" w14:textId="081D23CE" w:rsidR="00D12D7C" w:rsidRPr="00693375" w:rsidRDefault="00D12D7C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Námitky a stížnosti v souladu s</w:t>
      </w:r>
      <w:r w:rsidR="004F2188">
        <w:rPr>
          <w:rFonts w:ascii="Calibri" w:hAnsi="Calibri"/>
          <w:color w:val="000000" w:themeColor="text1"/>
          <w:sz w:val="24"/>
          <w:szCs w:val="24"/>
          <w:lang w:val="cs-CZ"/>
        </w:rPr>
        <w:t> VP a</w:t>
      </w: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 PJS.</w:t>
      </w:r>
    </w:p>
    <w:p w14:paraId="55DFC46B" w14:textId="77777777" w:rsidR="009928C9" w:rsidRPr="00693375" w:rsidRDefault="009928C9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Sázky nejsou povoleny.</w:t>
      </w:r>
    </w:p>
    <w:p w14:paraId="047F2F24" w14:textId="77777777" w:rsidR="00992DAF" w:rsidRPr="00693375" w:rsidRDefault="00992DAF">
      <w:pPr>
        <w:pStyle w:val="Odstavecseseznamem"/>
        <w:ind w:left="180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631D29A6" w14:textId="77777777" w:rsidR="00D72683" w:rsidRPr="00693375" w:rsidRDefault="00D72683">
      <w:pPr>
        <w:pStyle w:val="Odstavecseseznamem"/>
        <w:ind w:left="180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1E402BA2" w14:textId="77777777" w:rsidR="00992DAF" w:rsidRPr="00693375" w:rsidRDefault="00BB03AB" w:rsidP="00397B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Veterinární předpisy</w:t>
      </w:r>
    </w:p>
    <w:p w14:paraId="2C128E6A" w14:textId="3974C416" w:rsidR="00814BAF" w:rsidRDefault="00814BAF" w:rsidP="00814BAF">
      <w:pPr>
        <w:pStyle w:val="Odstavecseseznamem"/>
        <w:numPr>
          <w:ilvl w:val="2"/>
          <w:numId w:val="18"/>
        </w:numPr>
        <w:ind w:left="1418" w:hanging="84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t>Před vyložením koní je nutno odevzdat příslušné veterinár</w:t>
      </w:r>
      <w:r w:rsidR="00CE5ADB">
        <w:rPr>
          <w:rFonts w:ascii="Calibri" w:hAnsi="Calibri"/>
          <w:color w:val="000000" w:themeColor="text1"/>
          <w:sz w:val="24"/>
          <w:szCs w:val="24"/>
          <w:lang w:val="cs-CZ"/>
        </w:rPr>
        <w:t>ní doklady (průkazy koní), které</w:t>
      </w:r>
      <w:r>
        <w:rPr>
          <w:rFonts w:ascii="Calibri" w:hAnsi="Calibri"/>
          <w:color w:val="000000" w:themeColor="text1"/>
          <w:sz w:val="24"/>
          <w:szCs w:val="24"/>
          <w:lang w:val="cs-CZ"/>
        </w:rPr>
        <w:t xml:space="preserve"> musí obsahovat doklady platné pro přesun koní dle veterinárních směrnic pro příslušný rok.</w:t>
      </w:r>
    </w:p>
    <w:p w14:paraId="5EEE46A8" w14:textId="77777777" w:rsidR="00814BAF" w:rsidRDefault="00814BAF" w:rsidP="00814BAF">
      <w:pPr>
        <w:pStyle w:val="Odstavecseseznamem"/>
        <w:numPr>
          <w:ilvl w:val="2"/>
          <w:numId w:val="18"/>
        </w:numPr>
        <w:ind w:left="1418" w:hanging="84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Účastníci závodů jsou povinni se řídit pokyny určeného pracovníka – pořadatele a to včetně vyložení koní do příchodu veterinárního lékaře.</w:t>
      </w:r>
    </w:p>
    <w:p w14:paraId="7619862D" w14:textId="77777777" w:rsidR="00814BAF" w:rsidRPr="00693375" w:rsidRDefault="00814BAF" w:rsidP="00814BAF">
      <w:pPr>
        <w:pStyle w:val="Odstavecseseznamem"/>
        <w:numPr>
          <w:ilvl w:val="2"/>
          <w:numId w:val="18"/>
        </w:numPr>
        <w:ind w:left="1418" w:hanging="84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t>Kontrolu průkazů a zdravotního stavu koní provede veterinární lékař závodů při příjezdu.</w:t>
      </w:r>
    </w:p>
    <w:p w14:paraId="6CEC3AAE" w14:textId="77777777" w:rsidR="002D5ECB" w:rsidRPr="00693375" w:rsidRDefault="002D5ECB" w:rsidP="00693375">
      <w:pPr>
        <w:jc w:val="both"/>
        <w:rPr>
          <w:rFonts w:ascii="Calibri" w:hAnsi="Calibri"/>
          <w:b/>
          <w:color w:val="000000" w:themeColor="text1"/>
          <w:sz w:val="24"/>
          <w:szCs w:val="24"/>
        </w:rPr>
      </w:pPr>
    </w:p>
    <w:p w14:paraId="07556945" w14:textId="77777777" w:rsidR="00D12D7C" w:rsidRPr="00693375" w:rsidRDefault="00D12D7C" w:rsidP="00397B9F">
      <w:pPr>
        <w:ind w:left="720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72B43F20" w14:textId="77777777" w:rsidR="00992DAF" w:rsidRPr="00693375" w:rsidRDefault="00D12D7C" w:rsidP="00D12D7C">
      <w:pPr>
        <w:pStyle w:val="Odstavecseseznamem"/>
        <w:numPr>
          <w:ilvl w:val="1"/>
          <w:numId w:val="18"/>
        </w:numPr>
        <w:rPr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Podmínky účasti, kvalifikace</w:t>
      </w:r>
    </w:p>
    <w:p w14:paraId="45F0D693" w14:textId="77777777" w:rsidR="00D72683" w:rsidRDefault="00D72683" w:rsidP="00693375">
      <w:pPr>
        <w:rPr>
          <w:rFonts w:ascii="Calibri" w:hAnsi="Calibri"/>
          <w:color w:val="000000" w:themeColor="text1"/>
          <w:sz w:val="24"/>
          <w:szCs w:val="24"/>
        </w:rPr>
      </w:pPr>
    </w:p>
    <w:p w14:paraId="6993217C" w14:textId="77777777" w:rsidR="00693375" w:rsidRPr="00693375" w:rsidRDefault="00693375" w:rsidP="00693375">
      <w:pPr>
        <w:rPr>
          <w:rFonts w:ascii="Calibri" w:hAnsi="Calibri"/>
          <w:color w:val="000000" w:themeColor="text1"/>
          <w:sz w:val="24"/>
          <w:szCs w:val="24"/>
        </w:rPr>
      </w:pPr>
    </w:p>
    <w:p w14:paraId="2990943B" w14:textId="77777777" w:rsidR="00FA1237" w:rsidRPr="00693375" w:rsidRDefault="00FA1237">
      <w:pPr>
        <w:pStyle w:val="Odstavecseseznamem"/>
        <w:ind w:left="1440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0B42905B" w14:textId="77777777" w:rsidR="00992DAF" w:rsidRPr="00693375" w:rsidRDefault="00BB03AB" w:rsidP="00652A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Obecné informace</w:t>
      </w:r>
    </w:p>
    <w:p w14:paraId="13A8B898" w14:textId="77777777" w:rsidR="00992DAF" w:rsidRPr="00693375" w:rsidRDefault="00BB03AB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Odpovědnost pořadatele</w:t>
      </w:r>
    </w:p>
    <w:p w14:paraId="0BDF6BA0" w14:textId="372981B3" w:rsidR="00D72683" w:rsidRDefault="00BB03AB" w:rsidP="004F2188">
      <w:pPr>
        <w:ind w:left="792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693375">
        <w:rPr>
          <w:rFonts w:ascii="Calibri" w:hAnsi="Calibri"/>
          <w:color w:val="000000" w:themeColor="text1"/>
          <w:sz w:val="24"/>
          <w:szCs w:val="24"/>
        </w:rPr>
        <w:t>Pořadatel neručí za úrazy jezdců a koní, jakožto ani za nehody, onemocnění, ztráty předmětů a jejich poškození. Za způsobilost (jezdce i koně) účastni</w:t>
      </w:r>
      <w:r w:rsidR="004A149C">
        <w:rPr>
          <w:rFonts w:ascii="Calibri" w:hAnsi="Calibri"/>
          <w:color w:val="000000" w:themeColor="text1"/>
          <w:sz w:val="24"/>
          <w:szCs w:val="24"/>
        </w:rPr>
        <w:t xml:space="preserve">t se příslušné soutěže </w:t>
      </w:r>
      <w:r w:rsidRPr="00693375">
        <w:rPr>
          <w:rFonts w:ascii="Calibri" w:hAnsi="Calibri"/>
          <w:color w:val="000000" w:themeColor="text1"/>
          <w:sz w:val="24"/>
          <w:szCs w:val="24"/>
        </w:rPr>
        <w:t>(tedy i za p</w:t>
      </w:r>
      <w:r w:rsidR="004F2188">
        <w:rPr>
          <w:rFonts w:ascii="Calibri" w:hAnsi="Calibri"/>
          <w:color w:val="000000" w:themeColor="text1"/>
          <w:sz w:val="24"/>
          <w:szCs w:val="24"/>
        </w:rPr>
        <w:t>řípadné úrazy) je dle VP</w:t>
      </w:r>
      <w:r w:rsidR="006009B2" w:rsidRPr="00693375">
        <w:rPr>
          <w:rFonts w:ascii="Calibri" w:hAnsi="Calibri"/>
          <w:color w:val="000000" w:themeColor="text1"/>
          <w:sz w:val="24"/>
          <w:szCs w:val="24"/>
        </w:rPr>
        <w:t xml:space="preserve"> odst. 118</w:t>
      </w:r>
      <w:r w:rsidRPr="00693375">
        <w:rPr>
          <w:rFonts w:ascii="Calibri" w:hAnsi="Calibri"/>
          <w:color w:val="000000" w:themeColor="text1"/>
          <w:sz w:val="24"/>
          <w:szCs w:val="24"/>
        </w:rPr>
        <w:t xml:space="preserve"> plně odpovědný přihlašovatel</w:t>
      </w:r>
      <w:r w:rsidR="00186D8F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D72683" w:rsidRPr="00693375">
        <w:rPr>
          <w:rFonts w:ascii="Calibri" w:hAnsi="Calibri"/>
          <w:color w:val="000000" w:themeColor="text1"/>
          <w:sz w:val="24"/>
          <w:szCs w:val="24"/>
        </w:rPr>
        <w:t>Veškeré náklady spojené s účastí na závodech hradí vysílací složka / přihlašovatel</w:t>
      </w:r>
      <w:r w:rsidR="004802C9">
        <w:rPr>
          <w:rFonts w:ascii="Calibri" w:hAnsi="Calibri"/>
          <w:color w:val="000000" w:themeColor="text1"/>
          <w:sz w:val="24"/>
          <w:szCs w:val="24"/>
        </w:rPr>
        <w:t>.</w:t>
      </w:r>
    </w:p>
    <w:p w14:paraId="2FCFD09A" w14:textId="77777777" w:rsidR="004802C9" w:rsidRDefault="004802C9" w:rsidP="004802C9">
      <w:pPr>
        <w:ind w:left="792"/>
        <w:rPr>
          <w:rFonts w:ascii="Calibri" w:hAnsi="Calibri"/>
          <w:color w:val="000000" w:themeColor="text1"/>
          <w:sz w:val="24"/>
          <w:szCs w:val="24"/>
        </w:rPr>
      </w:pPr>
    </w:p>
    <w:p w14:paraId="59092CAA" w14:textId="77777777" w:rsidR="004802C9" w:rsidRPr="004802C9" w:rsidRDefault="004802C9" w:rsidP="004802C9">
      <w:pPr>
        <w:ind w:left="792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</w:p>
    <w:p w14:paraId="5347FDC6" w14:textId="77777777" w:rsidR="00D72683" w:rsidRPr="00693375" w:rsidRDefault="00D72683" w:rsidP="00D72683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  <w:highlight w:val="yellow"/>
          <w:u w:val="single"/>
        </w:rPr>
      </w:pPr>
    </w:p>
    <w:p w14:paraId="44560525" w14:textId="77777777" w:rsidR="00992DAF" w:rsidRPr="00693375" w:rsidRDefault="00BB03AB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Informace pro majitele psů</w:t>
      </w:r>
    </w:p>
    <w:p w14:paraId="33102379" w14:textId="457599DA" w:rsidR="00992DAF" w:rsidRPr="00693375" w:rsidRDefault="00BB03AB" w:rsidP="005B1106">
      <w:pPr>
        <w:pStyle w:val="Odstavecseseznamem"/>
        <w:ind w:left="792"/>
        <w:jc w:val="both"/>
        <w:rPr>
          <w:rFonts w:ascii="Calibri" w:hAnsi="Calibri"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Psy je povoleno vodit v areálu pouze na </w:t>
      </w:r>
      <w:r w:rsidR="001E2DF6"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vodítku. 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Volným pobíháním psů ohrožujete zdraví a život jezdců v kolbišti a opracovišti !</w:t>
      </w:r>
    </w:p>
    <w:p w14:paraId="0D2DBA4B" w14:textId="77777777" w:rsidR="00992DAF" w:rsidRPr="00693375" w:rsidRDefault="00992DAF">
      <w:pPr>
        <w:jc w:val="both"/>
        <w:rPr>
          <w:rFonts w:ascii="Calibri" w:hAnsi="Calibri"/>
          <w:color w:val="000000" w:themeColor="text1"/>
          <w:sz w:val="24"/>
          <w:szCs w:val="24"/>
          <w:highlight w:val="yellow"/>
        </w:rPr>
      </w:pPr>
    </w:p>
    <w:p w14:paraId="2E5080DA" w14:textId="77777777" w:rsidR="005B1106" w:rsidRPr="00693375" w:rsidRDefault="005B1106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Ustájení</w:t>
      </w:r>
    </w:p>
    <w:p w14:paraId="616BE81C" w14:textId="77777777" w:rsidR="005B1106" w:rsidRPr="00693375" w:rsidRDefault="005B1106" w:rsidP="005B1106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>Ustájení pořadatel nezajišťuje</w:t>
      </w:r>
    </w:p>
    <w:p w14:paraId="03B46DDD" w14:textId="77777777" w:rsidR="005B1106" w:rsidRPr="00693375" w:rsidRDefault="005B1106" w:rsidP="005B1106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  <w:u w:val="single"/>
        </w:rPr>
      </w:pPr>
    </w:p>
    <w:p w14:paraId="3BE77C25" w14:textId="77777777" w:rsidR="005B1106" w:rsidRPr="00693375" w:rsidRDefault="005B1106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Ubytování, elektrické přípojky</w:t>
      </w:r>
    </w:p>
    <w:p w14:paraId="3A926E82" w14:textId="77777777" w:rsidR="005B1106" w:rsidRPr="00693375" w:rsidRDefault="005B1106" w:rsidP="005B1106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>Ubytování pořadatel nezajišťuje</w:t>
      </w:r>
    </w:p>
    <w:p w14:paraId="1EA64D9E" w14:textId="77777777" w:rsidR="005B1106" w:rsidRPr="00693375" w:rsidRDefault="005B1106" w:rsidP="005B1106">
      <w:pPr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</w:p>
    <w:p w14:paraId="6CFC5873" w14:textId="77777777" w:rsidR="00992DAF" w:rsidRPr="00693375" w:rsidRDefault="005B1106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Ostatní</w:t>
      </w:r>
      <w:r w:rsidR="00BB03AB"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služby</w:t>
      </w:r>
    </w:p>
    <w:p w14:paraId="359662FF" w14:textId="7730B80C" w:rsidR="00D72683" w:rsidRPr="00693375" w:rsidRDefault="00D72683" w:rsidP="00D12D7C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Lékařská služba </w:t>
      </w:r>
      <w:r w:rsidR="00E02B50"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–</w:t>
      </w: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="00E02B50"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>uvedena v bodě 1.2 (Funkcionáři závodů) tohoto rozpisu</w:t>
      </w:r>
    </w:p>
    <w:p w14:paraId="32B2B1AA" w14:textId="2EEE670F" w:rsidR="00AF2704" w:rsidRPr="00693375" w:rsidRDefault="00AF2704" w:rsidP="00D12D7C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Veterinární služba – 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>zajištěna proti úhradě</w:t>
      </w:r>
    </w:p>
    <w:p w14:paraId="7B440B0C" w14:textId="4EC0F6DD" w:rsidR="00AF2704" w:rsidRPr="00693375" w:rsidRDefault="00AF2704" w:rsidP="00D12D7C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Podkovářská služba –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zajištěna proti úhradě</w:t>
      </w:r>
    </w:p>
    <w:p w14:paraId="724AE8FE" w14:textId="77777777" w:rsidR="00992DAF" w:rsidRPr="00693375" w:rsidRDefault="00BB03AB" w:rsidP="00D12D7C">
      <w:pPr>
        <w:ind w:left="720"/>
        <w:rPr>
          <w:rFonts w:ascii="Calibri" w:hAnsi="Calibri"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Občerstvení</w:t>
      </w:r>
      <w:r w:rsidRPr="00693375">
        <w:rPr>
          <w:rFonts w:ascii="Calibri" w:hAnsi="Calibri"/>
          <w:color w:val="000000" w:themeColor="text1"/>
          <w:sz w:val="24"/>
          <w:szCs w:val="24"/>
        </w:rPr>
        <w:t xml:space="preserve"> – zajištěno v areálu závodiště po celý den</w:t>
      </w:r>
    </w:p>
    <w:p w14:paraId="487719A4" w14:textId="1C1F93E1" w:rsidR="006333F7" w:rsidRPr="00693375" w:rsidRDefault="005B1106" w:rsidP="006333F7">
      <w:pPr>
        <w:ind w:left="720"/>
        <w:rPr>
          <w:rFonts w:ascii="Calibri" w:hAnsi="Calibri"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Parkování vozidel </w:t>
      </w:r>
      <w:r w:rsidRPr="00693375">
        <w:rPr>
          <w:rFonts w:ascii="Calibri" w:hAnsi="Calibri"/>
          <w:color w:val="000000" w:themeColor="text1"/>
          <w:sz w:val="24"/>
          <w:szCs w:val="24"/>
        </w:rPr>
        <w:t>– na louce před kolbištěm</w:t>
      </w:r>
    </w:p>
    <w:p w14:paraId="4B841735" w14:textId="77777777" w:rsidR="00992DAF" w:rsidRPr="00693375" w:rsidRDefault="00992DAF">
      <w:pPr>
        <w:pStyle w:val="Odstavecseseznamem"/>
        <w:ind w:left="861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257B2472" w14:textId="77777777" w:rsidR="005B1106" w:rsidRPr="00693375" w:rsidRDefault="005B1106" w:rsidP="00652A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Partneři závodů</w:t>
      </w:r>
    </w:p>
    <w:p w14:paraId="0031FB3D" w14:textId="77777777" w:rsidR="005B1106" w:rsidRPr="00693375" w:rsidRDefault="005B1106" w:rsidP="005B1106">
      <w:pPr>
        <w:pStyle w:val="Odstavecseseznamem"/>
        <w:ind w:left="36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</w:p>
    <w:p w14:paraId="18801420" w14:textId="77777777" w:rsidR="00992DAF" w:rsidRPr="00693375" w:rsidRDefault="00BB03AB" w:rsidP="00652A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Schvalovací doložka</w:t>
      </w:r>
    </w:p>
    <w:p w14:paraId="0490D59D" w14:textId="77777777" w:rsidR="00992DAF" w:rsidRPr="00693375" w:rsidRDefault="00992DAF" w:rsidP="005B1106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435F9C8B" w14:textId="77777777" w:rsidR="00992DAF" w:rsidRPr="00693375" w:rsidRDefault="00BB03AB" w:rsidP="001B660E">
      <w:pPr>
        <w:ind w:left="360"/>
        <w:outlineLvl w:val="0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>Rozpis zpracoval:</w:t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="005B1106"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>Rozpis za OV ČJF schválil:</w:t>
      </w:r>
    </w:p>
    <w:p w14:paraId="4605487C" w14:textId="77777777" w:rsidR="00992DAF" w:rsidRDefault="00992DAF" w:rsidP="005B1106">
      <w:pPr>
        <w:pStyle w:val="Odstavecseseznamem"/>
        <w:ind w:left="792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4FA7B657" w14:textId="70742A48" w:rsidR="00EB38A2" w:rsidRDefault="00EB38A2" w:rsidP="00CF5313">
      <w:pPr>
        <w:pStyle w:val="Odstavecseseznamem"/>
        <w:pBdr>
          <w:bottom w:val="single" w:sz="6" w:space="1" w:color="auto"/>
        </w:pBdr>
        <w:ind w:left="142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77A9C7A1" w14:textId="77777777" w:rsidR="00CF5313" w:rsidRDefault="00CF5313" w:rsidP="00CF5313">
      <w:pPr>
        <w:pStyle w:val="Odstavecseseznamem"/>
        <w:pBdr>
          <w:top w:val="none" w:sz="0" w:space="0" w:color="auto"/>
        </w:pBdr>
        <w:ind w:left="142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3C8DD42C" w14:textId="77777777" w:rsidR="002F4411" w:rsidRPr="00CF5313" w:rsidRDefault="002F4411" w:rsidP="002F4411">
      <w:pPr>
        <w:rPr>
          <w:rFonts w:ascii="Calibri" w:hAnsi="Calibri"/>
          <w:color w:val="000000" w:themeColor="text1"/>
        </w:rPr>
      </w:pPr>
      <w:r w:rsidRPr="00CF5313">
        <w:rPr>
          <w:rFonts w:ascii="Calibri" w:hAnsi="Calibri"/>
          <w:b/>
          <w:color w:val="000000" w:themeColor="text1"/>
        </w:rPr>
        <w:t xml:space="preserve">Poznámky k šabloně: </w:t>
      </w:r>
      <w:r w:rsidRPr="00CF5313">
        <w:rPr>
          <w:rFonts w:ascii="Calibri" w:hAnsi="Calibri"/>
          <w:b/>
          <w:color w:val="000000" w:themeColor="text1"/>
        </w:rPr>
        <w:tab/>
      </w:r>
      <w:r w:rsidRPr="00CF5313">
        <w:rPr>
          <w:rFonts w:ascii="Calibri" w:hAnsi="Calibri"/>
          <w:b/>
          <w:color w:val="000000" w:themeColor="text1"/>
        </w:rPr>
        <w:tab/>
      </w:r>
      <w:r w:rsidRPr="00CF5313">
        <w:rPr>
          <w:rFonts w:ascii="Calibri" w:hAnsi="Calibri"/>
          <w:color w:val="000000" w:themeColor="text1"/>
        </w:rPr>
        <w:t>(vše pod čarou v čistopise smažte)</w:t>
      </w:r>
    </w:p>
    <w:p w14:paraId="28116A49" w14:textId="77777777" w:rsidR="002F4411" w:rsidRPr="00CF5313" w:rsidRDefault="002F4411" w:rsidP="002F4411">
      <w:pPr>
        <w:pStyle w:val="Odstavecseseznamem"/>
        <w:pBdr>
          <w:top w:val="none" w:sz="0" w:space="0" w:color="auto"/>
        </w:pBdr>
        <w:ind w:left="142"/>
        <w:rPr>
          <w:rFonts w:ascii="Calibri" w:hAnsi="Calibri"/>
          <w:color w:val="000000" w:themeColor="text1"/>
          <w:lang w:val="cs-CZ"/>
        </w:rPr>
      </w:pPr>
    </w:p>
    <w:p w14:paraId="3F27453E" w14:textId="77777777" w:rsidR="002F4411" w:rsidRPr="00CF5313" w:rsidRDefault="002F4411" w:rsidP="002F4411">
      <w:pPr>
        <w:pStyle w:val="Textkomente"/>
        <w:numPr>
          <w:ilvl w:val="0"/>
          <w:numId w:val="21"/>
        </w:numPr>
        <w:rPr>
          <w:rStyle w:val="Odkaznakoment"/>
          <w:rFonts w:ascii="Calibri" w:hAnsi="Calibri"/>
          <w:sz w:val="20"/>
          <w:szCs w:val="20"/>
        </w:rPr>
      </w:pPr>
      <w:r w:rsidRPr="00CF5313">
        <w:rPr>
          <w:rFonts w:ascii="Calibri" w:hAnsi="Calibri"/>
          <w:b/>
          <w:sz w:val="20"/>
          <w:szCs w:val="20"/>
        </w:rPr>
        <w:t>Dodržujte všechny pokyny k vyplnění, tato šablona je závazná pro všechny pořadatele!!</w:t>
      </w:r>
    </w:p>
    <w:p w14:paraId="60982361" w14:textId="77777777" w:rsidR="002F4411" w:rsidRPr="00CF5313" w:rsidRDefault="002F4411" w:rsidP="002F4411">
      <w:pPr>
        <w:pStyle w:val="Textkomente"/>
        <w:numPr>
          <w:ilvl w:val="0"/>
          <w:numId w:val="21"/>
        </w:numPr>
        <w:rPr>
          <w:rFonts w:ascii="Calibri" w:hAnsi="Calibri"/>
          <w:sz w:val="20"/>
          <w:szCs w:val="20"/>
        </w:rPr>
      </w:pPr>
      <w:r w:rsidRPr="00CF5313">
        <w:rPr>
          <w:rStyle w:val="Odkaznakoment"/>
          <w:rFonts w:ascii="Calibri" w:hAnsi="Calibri"/>
          <w:sz w:val="20"/>
          <w:szCs w:val="20"/>
        </w:rPr>
        <w:t xml:space="preserve">Příklad vyplněného rozpisu na stránkách ČJF </w:t>
      </w:r>
      <w:r>
        <w:rPr>
          <w:rStyle w:val="Odkaznakoment"/>
          <w:rFonts w:ascii="Calibri" w:hAnsi="Calibri"/>
          <w:sz w:val="20"/>
          <w:szCs w:val="20"/>
        </w:rPr>
        <w:t>- komentovaný PDF soubor</w:t>
      </w:r>
      <w:r w:rsidRPr="00CF5313">
        <w:rPr>
          <w:rStyle w:val="Odkaznakoment"/>
          <w:rFonts w:ascii="Calibri" w:hAnsi="Calibri"/>
          <w:sz w:val="20"/>
          <w:szCs w:val="20"/>
        </w:rPr>
        <w:t>:</w:t>
      </w:r>
      <w:r>
        <w:rPr>
          <w:rStyle w:val="Odkaznakoment"/>
          <w:rFonts w:ascii="Calibri" w:hAnsi="Calibri"/>
          <w:sz w:val="20"/>
          <w:szCs w:val="20"/>
        </w:rPr>
        <w:t xml:space="preserve"> </w:t>
      </w:r>
      <w:hyperlink r:id="rId11" w:history="1">
        <w:r w:rsidRPr="00CF5313">
          <w:rPr>
            <w:rStyle w:val="Hypertextovodkaz"/>
            <w:rFonts w:ascii="Calibri" w:hAnsi="Calibri"/>
            <w:sz w:val="20"/>
            <w:szCs w:val="20"/>
          </w:rPr>
          <w:t>http://www.cjf.cz/dokumenty/formulare/</w:t>
        </w:r>
      </w:hyperlink>
    </w:p>
    <w:p w14:paraId="4792217F" w14:textId="77777777" w:rsidR="002F4411" w:rsidRPr="00CF5313" w:rsidRDefault="002F4411" w:rsidP="002F4411">
      <w:pPr>
        <w:pStyle w:val="Textkomente"/>
        <w:rPr>
          <w:rFonts w:ascii="Calibri" w:hAnsi="Calibri"/>
          <w:sz w:val="20"/>
          <w:szCs w:val="20"/>
        </w:rPr>
      </w:pPr>
    </w:p>
    <w:p w14:paraId="4C1BD622" w14:textId="77777777" w:rsidR="002F4411" w:rsidRPr="00CF5313" w:rsidRDefault="002F4411" w:rsidP="002F4411">
      <w:pPr>
        <w:pStyle w:val="Textkomente"/>
        <w:ind w:left="360"/>
        <w:rPr>
          <w:rFonts w:ascii="Calibri" w:hAnsi="Calibri"/>
          <w:b/>
          <w:sz w:val="20"/>
          <w:szCs w:val="20"/>
          <w:u w:val="single"/>
        </w:rPr>
      </w:pPr>
      <w:r w:rsidRPr="00CF5313">
        <w:rPr>
          <w:rFonts w:ascii="Calibri" w:hAnsi="Calibri"/>
          <w:b/>
          <w:sz w:val="20"/>
          <w:szCs w:val="20"/>
          <w:u w:val="single"/>
        </w:rPr>
        <w:t>Návod na vyplnění dle jednotlivých odstavců:</w:t>
      </w:r>
    </w:p>
    <w:p w14:paraId="62F2BDC0" w14:textId="77777777" w:rsidR="002F4411" w:rsidRPr="00CF5313" w:rsidRDefault="002F4411" w:rsidP="002F4411">
      <w:pPr>
        <w:pStyle w:val="Textkomente"/>
        <w:numPr>
          <w:ilvl w:val="2"/>
          <w:numId w:val="23"/>
        </w:numPr>
        <w:rPr>
          <w:rFonts w:ascii="Calibri" w:hAnsi="Calibri"/>
          <w:b/>
          <w:sz w:val="20"/>
          <w:szCs w:val="20"/>
        </w:rPr>
      </w:pPr>
      <w:r w:rsidRPr="00CF5313">
        <w:rPr>
          <w:rFonts w:ascii="Calibri" w:hAnsi="Calibri"/>
          <w:b/>
          <w:sz w:val="20"/>
          <w:szCs w:val="20"/>
        </w:rPr>
        <w:t>Kategorie závodů</w:t>
      </w:r>
    </w:p>
    <w:p w14:paraId="15666211" w14:textId="77777777" w:rsidR="002F4411" w:rsidRDefault="002F4411" w:rsidP="002F4411">
      <w:pPr>
        <w:pStyle w:val="Textkomente"/>
        <w:ind w:left="720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Uveďte zkratku disciplíny, dle zkratek v PJS. Pro národní závody:</w:t>
      </w:r>
    </w:p>
    <w:tbl>
      <w:tblPr>
        <w:tblStyle w:val="Mkatabulky"/>
        <w:tblW w:w="0" w:type="auto"/>
        <w:tblInd w:w="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4"/>
        <w:gridCol w:w="4655"/>
      </w:tblGrid>
      <w:tr w:rsidR="002F4411" w14:paraId="73B2237D" w14:textId="77777777" w:rsidTr="00F55BD4">
        <w:tc>
          <w:tcPr>
            <w:tcW w:w="4917" w:type="dxa"/>
          </w:tcPr>
          <w:p w14:paraId="13CCEE8F" w14:textId="77777777" w:rsidR="002F4411" w:rsidRDefault="002F4411" w:rsidP="00F55BD4">
            <w:pPr>
              <w:pStyle w:val="Textkom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CF5313">
              <w:rPr>
                <w:rFonts w:ascii="Calibri" w:hAnsi="Calibri"/>
                <w:sz w:val="20"/>
                <w:szCs w:val="20"/>
              </w:rPr>
              <w:t>CSN – skokové závody + kategorie C,B,A (CSN-A)</w:t>
            </w:r>
          </w:p>
        </w:tc>
        <w:tc>
          <w:tcPr>
            <w:tcW w:w="5130" w:type="dxa"/>
          </w:tcPr>
          <w:p w14:paraId="37E8A942" w14:textId="77777777" w:rsidR="002F4411" w:rsidRDefault="002F4411" w:rsidP="00F55BD4">
            <w:pPr>
              <w:pStyle w:val="Textkom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CF5313">
              <w:rPr>
                <w:rFonts w:ascii="Calibri" w:hAnsi="Calibri"/>
                <w:sz w:val="20"/>
                <w:szCs w:val="20"/>
              </w:rPr>
              <w:t>CEN – závody ve vytrvalosti</w:t>
            </w:r>
          </w:p>
        </w:tc>
      </w:tr>
      <w:tr w:rsidR="002F4411" w14:paraId="5FCFE360" w14:textId="77777777" w:rsidTr="00F55BD4">
        <w:tc>
          <w:tcPr>
            <w:tcW w:w="4917" w:type="dxa"/>
          </w:tcPr>
          <w:p w14:paraId="14085C70" w14:textId="77777777" w:rsidR="002F4411" w:rsidRDefault="002F4411" w:rsidP="00F55BD4">
            <w:pPr>
              <w:pStyle w:val="Textkom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CF5313">
              <w:rPr>
                <w:rFonts w:ascii="Calibri" w:hAnsi="Calibri"/>
                <w:sz w:val="20"/>
                <w:szCs w:val="20"/>
              </w:rPr>
              <w:t>CDN – drezurní závody + kategorie C,B,A (CDN-A</w:t>
            </w:r>
          </w:p>
        </w:tc>
        <w:tc>
          <w:tcPr>
            <w:tcW w:w="5130" w:type="dxa"/>
          </w:tcPr>
          <w:p w14:paraId="1FCEE911" w14:textId="77777777" w:rsidR="002F4411" w:rsidRDefault="002F4411" w:rsidP="00F55BD4">
            <w:pPr>
              <w:pStyle w:val="Textkom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CF5313">
              <w:rPr>
                <w:rFonts w:ascii="Calibri" w:hAnsi="Calibri"/>
                <w:sz w:val="20"/>
                <w:szCs w:val="20"/>
              </w:rPr>
              <w:t>CRN – závody v reiningu</w:t>
            </w:r>
          </w:p>
        </w:tc>
      </w:tr>
      <w:tr w:rsidR="002F4411" w14:paraId="3172D76B" w14:textId="77777777" w:rsidTr="00F55BD4">
        <w:tc>
          <w:tcPr>
            <w:tcW w:w="4917" w:type="dxa"/>
          </w:tcPr>
          <w:p w14:paraId="4552CE8A" w14:textId="77777777" w:rsidR="002F4411" w:rsidRDefault="002F4411" w:rsidP="00F55BD4">
            <w:pPr>
              <w:pStyle w:val="Textkom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CF5313">
              <w:rPr>
                <w:rFonts w:ascii="Calibri" w:hAnsi="Calibri"/>
                <w:sz w:val="20"/>
                <w:szCs w:val="20"/>
              </w:rPr>
              <w:t>CAN – závody spřežení</w:t>
            </w:r>
          </w:p>
        </w:tc>
        <w:tc>
          <w:tcPr>
            <w:tcW w:w="5130" w:type="dxa"/>
          </w:tcPr>
          <w:p w14:paraId="14CA56DB" w14:textId="77777777" w:rsidR="002F4411" w:rsidRDefault="002F4411" w:rsidP="00F55BD4">
            <w:pPr>
              <w:pStyle w:val="Textkomente"/>
              <w:rPr>
                <w:rFonts w:ascii="Calibri" w:hAnsi="Calibri"/>
                <w:sz w:val="20"/>
                <w:szCs w:val="20"/>
              </w:rPr>
            </w:pPr>
            <w:r w:rsidRPr="00CF5313">
              <w:rPr>
                <w:rFonts w:ascii="Calibri" w:hAnsi="Calibri"/>
                <w:sz w:val="20"/>
                <w:szCs w:val="20"/>
              </w:rPr>
              <w:t>CPE – Para-jezdecké závody (</w:t>
            </w:r>
            <w:r>
              <w:rPr>
                <w:rFonts w:ascii="Calibri" w:hAnsi="Calibri"/>
                <w:sz w:val="20"/>
                <w:szCs w:val="20"/>
              </w:rPr>
              <w:t xml:space="preserve">nutno </w:t>
            </w:r>
            <w:r w:rsidRPr="00CF5313">
              <w:rPr>
                <w:rFonts w:ascii="Calibri" w:hAnsi="Calibri"/>
                <w:sz w:val="20"/>
                <w:szCs w:val="20"/>
              </w:rPr>
              <w:t>uvést disciplínu)</w:t>
            </w:r>
          </w:p>
        </w:tc>
      </w:tr>
      <w:tr w:rsidR="002F4411" w14:paraId="7402FC69" w14:textId="77777777" w:rsidTr="00F55BD4">
        <w:tc>
          <w:tcPr>
            <w:tcW w:w="4917" w:type="dxa"/>
          </w:tcPr>
          <w:p w14:paraId="1DBEDEC4" w14:textId="77777777" w:rsidR="002F4411" w:rsidRPr="00CF5313" w:rsidRDefault="002F4411" w:rsidP="00F55BD4">
            <w:pPr>
              <w:pStyle w:val="Textkomente"/>
              <w:rPr>
                <w:rFonts w:ascii="Calibri" w:hAnsi="Calibri"/>
                <w:sz w:val="20"/>
                <w:szCs w:val="20"/>
              </w:rPr>
            </w:pPr>
            <w:r w:rsidRPr="00CF5313">
              <w:rPr>
                <w:rFonts w:ascii="Calibri" w:hAnsi="Calibri"/>
                <w:sz w:val="20"/>
                <w:szCs w:val="20"/>
              </w:rPr>
              <w:t>CCN</w:t>
            </w:r>
            <w:r>
              <w:rPr>
                <w:rFonts w:ascii="Calibri" w:hAnsi="Calibri"/>
                <w:sz w:val="20"/>
                <w:szCs w:val="20"/>
              </w:rPr>
              <w:t xml:space="preserve"> / CNC</w:t>
            </w:r>
            <w:r w:rsidRPr="00CF5313">
              <w:rPr>
                <w:rFonts w:ascii="Calibri" w:hAnsi="Calibri"/>
                <w:sz w:val="20"/>
                <w:szCs w:val="20"/>
              </w:rPr>
              <w:t xml:space="preserve"> – závody všestrannosti</w:t>
            </w:r>
          </w:p>
          <w:p w14:paraId="3E74D633" w14:textId="77777777" w:rsidR="002F4411" w:rsidRDefault="002F4411" w:rsidP="00F55BD4">
            <w:pPr>
              <w:pStyle w:val="Textkom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CF5313">
              <w:rPr>
                <w:rFonts w:ascii="Calibri" w:hAnsi="Calibri"/>
                <w:sz w:val="20"/>
                <w:szCs w:val="20"/>
              </w:rPr>
              <w:t>CVN – závody ve voltiži</w:t>
            </w:r>
          </w:p>
        </w:tc>
        <w:tc>
          <w:tcPr>
            <w:tcW w:w="5130" w:type="dxa"/>
          </w:tcPr>
          <w:p w14:paraId="234A49EE" w14:textId="77777777" w:rsidR="002F4411" w:rsidRDefault="002F4411" w:rsidP="00F55BD4">
            <w:pPr>
              <w:pStyle w:val="Textkom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CF5313">
              <w:rPr>
                <w:rFonts w:ascii="Calibri" w:hAnsi="Calibri"/>
                <w:sz w:val="20"/>
                <w:szCs w:val="20"/>
              </w:rPr>
              <w:t>CHN – závody ve více disciplínách (nutno dále specifikovat)</w:t>
            </w:r>
          </w:p>
        </w:tc>
      </w:tr>
      <w:tr w:rsidR="002F4411" w14:paraId="002901E1" w14:textId="77777777" w:rsidTr="00F55BD4">
        <w:tc>
          <w:tcPr>
            <w:tcW w:w="4917" w:type="dxa"/>
          </w:tcPr>
          <w:p w14:paraId="319A36E4" w14:textId="77777777" w:rsidR="002F4411" w:rsidRDefault="002F4411" w:rsidP="00F55BD4">
            <w:pPr>
              <w:pStyle w:val="Textkomente"/>
              <w:rPr>
                <w:rFonts w:ascii="Calibri" w:hAnsi="Calibri"/>
                <w:sz w:val="20"/>
                <w:szCs w:val="20"/>
              </w:rPr>
            </w:pPr>
            <w:r w:rsidRPr="00CF5313">
              <w:rPr>
                <w:rFonts w:ascii="Calibri" w:hAnsi="Calibri"/>
                <w:sz w:val="20"/>
                <w:szCs w:val="20"/>
                <w:u w:val="single"/>
              </w:rPr>
              <w:t>Další dodatky: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F5313">
              <w:rPr>
                <w:rFonts w:ascii="Calibri" w:hAnsi="Calibri"/>
                <w:sz w:val="20"/>
                <w:szCs w:val="20"/>
              </w:rPr>
              <w:t>v případě pony uvést P (např. CSN-P)</w:t>
            </w:r>
          </w:p>
        </w:tc>
        <w:tc>
          <w:tcPr>
            <w:tcW w:w="5130" w:type="dxa"/>
          </w:tcPr>
          <w:p w14:paraId="04388E4A" w14:textId="77777777" w:rsidR="002F4411" w:rsidRDefault="002F4411" w:rsidP="00F55BD4">
            <w:pPr>
              <w:pStyle w:val="Textkom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CF5313">
              <w:rPr>
                <w:rFonts w:ascii="Calibri" w:hAnsi="Calibri"/>
                <w:sz w:val="20"/>
                <w:szCs w:val="20"/>
              </w:rPr>
              <w:t>v případě halových soutěží uvést Hala (CSN, Hala)</w:t>
            </w:r>
          </w:p>
          <w:p w14:paraId="08B76EF9" w14:textId="77777777" w:rsidR="002F4411" w:rsidRDefault="002F4411" w:rsidP="00F55BD4">
            <w:pPr>
              <w:pStyle w:val="Textkom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 případě hobby uvést Hobby (CSN – Hobby)</w:t>
            </w:r>
          </w:p>
        </w:tc>
      </w:tr>
    </w:tbl>
    <w:p w14:paraId="4039C9CA" w14:textId="77777777" w:rsidR="002F4411" w:rsidRPr="00CF5313" w:rsidRDefault="002F4411" w:rsidP="002F4411">
      <w:pPr>
        <w:pStyle w:val="Textkomente"/>
        <w:rPr>
          <w:rFonts w:ascii="Calibri" w:hAnsi="Calibri"/>
          <w:sz w:val="20"/>
          <w:szCs w:val="20"/>
        </w:rPr>
      </w:pPr>
    </w:p>
    <w:p w14:paraId="03FF14F1" w14:textId="77777777" w:rsidR="002F4411" w:rsidRPr="00CF5313" w:rsidRDefault="002F4411" w:rsidP="002F4411">
      <w:pPr>
        <w:pStyle w:val="Textkomente"/>
        <w:numPr>
          <w:ilvl w:val="2"/>
          <w:numId w:val="23"/>
        </w:numPr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b/>
          <w:sz w:val="20"/>
          <w:szCs w:val="20"/>
        </w:rPr>
        <w:t>Číslo závodů</w:t>
      </w:r>
      <w:r w:rsidRPr="00CF5313">
        <w:rPr>
          <w:rFonts w:ascii="Calibri" w:hAnsi="Calibri"/>
          <w:sz w:val="20"/>
          <w:szCs w:val="20"/>
        </w:rPr>
        <w:t xml:space="preserve"> – číslo závodů v kalendáři ČJF (přidělí sekretariát)</w:t>
      </w:r>
    </w:p>
    <w:p w14:paraId="6BD31925" w14:textId="77777777" w:rsidR="002F4411" w:rsidRDefault="002F4411" w:rsidP="002F4411">
      <w:pPr>
        <w:pStyle w:val="Textkomente"/>
        <w:ind w:left="1571"/>
        <w:rPr>
          <w:rFonts w:ascii="Calibri" w:hAnsi="Calibri"/>
          <w:sz w:val="20"/>
          <w:szCs w:val="20"/>
        </w:rPr>
      </w:pPr>
    </w:p>
    <w:p w14:paraId="1C78981B" w14:textId="77777777" w:rsidR="002F4411" w:rsidRPr="00CF5313" w:rsidRDefault="002F4411" w:rsidP="002F4411">
      <w:pPr>
        <w:pStyle w:val="Textkomente"/>
        <w:ind w:left="1571"/>
        <w:rPr>
          <w:rFonts w:ascii="Calibri" w:hAnsi="Calibri"/>
          <w:sz w:val="20"/>
          <w:szCs w:val="20"/>
        </w:rPr>
      </w:pPr>
    </w:p>
    <w:p w14:paraId="596FFA6E" w14:textId="77777777" w:rsidR="002F4411" w:rsidRPr="00CF5313" w:rsidRDefault="002F4411" w:rsidP="002F4411">
      <w:pPr>
        <w:pStyle w:val="Textkomente"/>
        <w:numPr>
          <w:ilvl w:val="1"/>
          <w:numId w:val="23"/>
        </w:numPr>
        <w:ind w:left="851" w:hanging="581"/>
        <w:rPr>
          <w:rFonts w:ascii="Calibri" w:hAnsi="Calibri"/>
          <w:b/>
          <w:sz w:val="20"/>
          <w:szCs w:val="20"/>
        </w:rPr>
      </w:pPr>
      <w:r w:rsidRPr="00CF5313">
        <w:rPr>
          <w:rFonts w:ascii="Calibri" w:hAnsi="Calibri"/>
          <w:b/>
          <w:sz w:val="20"/>
          <w:szCs w:val="20"/>
        </w:rPr>
        <w:t>Funkcionáři závodů</w:t>
      </w:r>
    </w:p>
    <w:p w14:paraId="37E737C3" w14:textId="77777777" w:rsidR="002F4411" w:rsidRPr="00CF5313" w:rsidRDefault="002F4411" w:rsidP="002F4411">
      <w:pPr>
        <w:pStyle w:val="Textkomente"/>
        <w:numPr>
          <w:ilvl w:val="0"/>
          <w:numId w:val="28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Ponechte pouze obsazené funkce. Povinné funkce jsou v PJS dle kategorie závodů</w:t>
      </w:r>
    </w:p>
    <w:p w14:paraId="3C52F999" w14:textId="77777777" w:rsidR="002F4411" w:rsidRPr="00CF5313" w:rsidRDefault="002F4411" w:rsidP="002F4411">
      <w:pPr>
        <w:pStyle w:val="Textkomente"/>
        <w:numPr>
          <w:ilvl w:val="0"/>
          <w:numId w:val="28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Ředitel závodů je plně odpovědná osoba např. pro kontroly SVS a dalších orgánů.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</w:rPr>
        <w:t>Uveďte</w:t>
      </w:r>
      <w:r w:rsidRPr="00CF5313">
        <w:rPr>
          <w:rFonts w:ascii="Calibri" w:hAnsi="Calibri"/>
          <w:sz w:val="20"/>
          <w:szCs w:val="20"/>
        </w:rPr>
        <w:t xml:space="preserve"> telefonický kontakt na kterém bude dostupný po celou dobu konání závodů.</w:t>
      </w:r>
    </w:p>
    <w:p w14:paraId="563E408B" w14:textId="77777777" w:rsidR="002F4411" w:rsidRPr="00CF5313" w:rsidRDefault="002F4411" w:rsidP="002F4411">
      <w:pPr>
        <w:pStyle w:val="Textkomente"/>
        <w:numPr>
          <w:ilvl w:val="0"/>
          <w:numId w:val="28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 xml:space="preserve">U sekretáře a kontaktní osoby </w:t>
      </w:r>
      <w:r w:rsidRPr="0073492F">
        <w:rPr>
          <w:rFonts w:ascii="Calibri" w:hAnsi="Calibri"/>
          <w:color w:val="000000" w:themeColor="text1"/>
          <w:sz w:val="20"/>
          <w:szCs w:val="20"/>
        </w:rPr>
        <w:t xml:space="preserve">je povinné uvést telefonní </w:t>
      </w:r>
      <w:r w:rsidRPr="00CF5313">
        <w:rPr>
          <w:rFonts w:ascii="Calibri" w:hAnsi="Calibri"/>
          <w:sz w:val="20"/>
          <w:szCs w:val="20"/>
        </w:rPr>
        <w:t xml:space="preserve">číslo, na kterém budou dostupní po celou dobu konání závodů a též mailový kontakt. </w:t>
      </w:r>
    </w:p>
    <w:p w14:paraId="6AD1B6F9" w14:textId="77777777" w:rsidR="007C528B" w:rsidRDefault="002F4411" w:rsidP="007C528B">
      <w:pPr>
        <w:pStyle w:val="Textkomente"/>
        <w:numPr>
          <w:ilvl w:val="0"/>
          <w:numId w:val="28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lastRenderedPageBreak/>
        <w:t>U všech funkcionářů uvádějte čísla licencí.</w:t>
      </w:r>
    </w:p>
    <w:p w14:paraId="610279A8" w14:textId="16FC3A87" w:rsidR="002F4411" w:rsidRPr="007C528B" w:rsidRDefault="007C528B" w:rsidP="007C528B">
      <w:pPr>
        <w:pStyle w:val="Textkomente"/>
        <w:numPr>
          <w:ilvl w:val="0"/>
          <w:numId w:val="28"/>
        </w:numPr>
        <w:ind w:left="1418" w:hanging="425"/>
        <w:rPr>
          <w:rFonts w:ascii="Calibri" w:hAnsi="Calibri"/>
          <w:sz w:val="20"/>
          <w:szCs w:val="20"/>
        </w:rPr>
      </w:pPr>
      <w:r w:rsidRPr="007C528B">
        <w:rPr>
          <w:rFonts w:ascii="Calibri" w:hAnsi="Calibri"/>
          <w:sz w:val="20"/>
          <w:szCs w:val="20"/>
        </w:rPr>
        <w:t>Stylové rozhodčí (komisaře) je nutné uvést samostatně. V případě, že je stylový rozhodčí (komisař s platnou kvalifikaci rozhodčího dané disciplíny) i součástí sboru rozhodčích, musí být v rozpise uveden 2x.</w:t>
      </w:r>
    </w:p>
    <w:p w14:paraId="370204DD" w14:textId="77777777" w:rsidR="002F4411" w:rsidRPr="00CF5313" w:rsidRDefault="002F4411" w:rsidP="002F4411">
      <w:pPr>
        <w:pStyle w:val="Textkomente"/>
        <w:numPr>
          <w:ilvl w:val="0"/>
          <w:numId w:val="28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Počet komisařů na opracovišti musí odpovídat počtu opracovišť uvedených v bodě 1.3.</w:t>
      </w:r>
    </w:p>
    <w:p w14:paraId="63815C2A" w14:textId="77777777" w:rsidR="002F4411" w:rsidRPr="00B679C3" w:rsidRDefault="002F4411" w:rsidP="002F4411">
      <w:pPr>
        <w:pStyle w:val="Textkomente"/>
        <w:numPr>
          <w:ilvl w:val="0"/>
          <w:numId w:val="28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U lékař</w:t>
      </w:r>
      <w:r>
        <w:rPr>
          <w:rFonts w:ascii="Calibri" w:hAnsi="Calibri"/>
          <w:sz w:val="20"/>
          <w:szCs w:val="20"/>
        </w:rPr>
        <w:t xml:space="preserve">ské </w:t>
      </w:r>
      <w:r w:rsidRPr="0073492F">
        <w:rPr>
          <w:rFonts w:ascii="Calibri" w:hAnsi="Calibri"/>
          <w:color w:val="000000" w:themeColor="text1"/>
          <w:sz w:val="20"/>
          <w:szCs w:val="20"/>
        </w:rPr>
        <w:t xml:space="preserve">služby, veterinární služby a podkováře je nutné uvést </w:t>
      </w:r>
      <w:r w:rsidRPr="00B679C3">
        <w:rPr>
          <w:rFonts w:ascii="Calibri" w:hAnsi="Calibri"/>
          <w:sz w:val="20"/>
          <w:szCs w:val="20"/>
        </w:rPr>
        <w:t>telefonický kontakt, na kterém budou dostupní po celou dobu konání závodů.</w:t>
      </w:r>
    </w:p>
    <w:p w14:paraId="74B994D7" w14:textId="77777777" w:rsidR="002F4411" w:rsidRPr="00CF5313" w:rsidRDefault="002F4411" w:rsidP="002F4411">
      <w:pPr>
        <w:pStyle w:val="Textkomente"/>
        <w:numPr>
          <w:ilvl w:val="1"/>
          <w:numId w:val="27"/>
        </w:numPr>
        <w:ind w:left="851" w:hanging="581"/>
        <w:rPr>
          <w:rFonts w:ascii="Calibri" w:hAnsi="Calibri"/>
          <w:b/>
          <w:sz w:val="20"/>
          <w:szCs w:val="20"/>
        </w:rPr>
      </w:pPr>
      <w:r w:rsidRPr="00CF5313">
        <w:rPr>
          <w:rFonts w:ascii="Calibri" w:hAnsi="Calibri"/>
          <w:b/>
          <w:sz w:val="20"/>
          <w:szCs w:val="20"/>
        </w:rPr>
        <w:t>Přihlášky</w:t>
      </w:r>
    </w:p>
    <w:p w14:paraId="0E8FF74A" w14:textId="063D28DE" w:rsidR="002F4411" w:rsidRPr="00CF5313" w:rsidRDefault="002F4411" w:rsidP="002F4411">
      <w:pPr>
        <w:pStyle w:val="Textkomente"/>
        <w:numPr>
          <w:ilvl w:val="0"/>
          <w:numId w:val="29"/>
        </w:numPr>
        <w:ind w:left="1418" w:hanging="447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 xml:space="preserve">Dle </w:t>
      </w:r>
      <w:r w:rsidRPr="00703F58">
        <w:rPr>
          <w:rFonts w:ascii="Calibri" w:hAnsi="Calibri"/>
          <w:color w:val="000000" w:themeColor="text1"/>
          <w:sz w:val="20"/>
          <w:szCs w:val="20"/>
        </w:rPr>
        <w:t>VP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703F58">
        <w:rPr>
          <w:rFonts w:ascii="Calibri" w:hAnsi="Calibri"/>
          <w:color w:val="000000" w:themeColor="text1"/>
          <w:sz w:val="20"/>
          <w:szCs w:val="20"/>
        </w:rPr>
        <w:t>N7</w:t>
      </w:r>
      <w:r w:rsidRPr="00CF5313">
        <w:rPr>
          <w:rFonts w:ascii="Calibri" w:hAnsi="Calibri"/>
          <w:sz w:val="20"/>
          <w:szCs w:val="20"/>
        </w:rPr>
        <w:t xml:space="preserve">, odst.4 je možné se na závody hlásit pouze přes </w:t>
      </w:r>
      <w:r w:rsidR="007C528B">
        <w:rPr>
          <w:rFonts w:ascii="Calibri" w:hAnsi="Calibri"/>
          <w:sz w:val="20"/>
          <w:szCs w:val="20"/>
        </w:rPr>
        <w:t>JIS</w:t>
      </w:r>
      <w:bookmarkStart w:id="0" w:name="_GoBack"/>
      <w:bookmarkEnd w:id="0"/>
      <w:r w:rsidRPr="00CF5313">
        <w:rPr>
          <w:rFonts w:ascii="Calibri" w:hAnsi="Calibri"/>
          <w:sz w:val="20"/>
          <w:szCs w:val="20"/>
        </w:rPr>
        <w:t xml:space="preserve"> s výjimkou cizinců startuj</w:t>
      </w:r>
      <w:r>
        <w:rPr>
          <w:rFonts w:ascii="Calibri" w:hAnsi="Calibri"/>
          <w:sz w:val="20"/>
          <w:szCs w:val="20"/>
        </w:rPr>
        <w:t>ících na jejich národní licenci.</w:t>
      </w:r>
    </w:p>
    <w:p w14:paraId="440E9D09" w14:textId="77777777" w:rsidR="002F4411" w:rsidRPr="00CF5313" w:rsidRDefault="002F4411" w:rsidP="002F4411">
      <w:pPr>
        <w:pStyle w:val="Textkomente"/>
        <w:numPr>
          <w:ilvl w:val="1"/>
          <w:numId w:val="27"/>
        </w:numPr>
        <w:ind w:left="851" w:hanging="581"/>
        <w:rPr>
          <w:rFonts w:ascii="Calibri" w:hAnsi="Calibri"/>
          <w:b/>
          <w:sz w:val="20"/>
          <w:szCs w:val="20"/>
        </w:rPr>
      </w:pPr>
      <w:r w:rsidRPr="00CF5313">
        <w:rPr>
          <w:rFonts w:ascii="Calibri" w:hAnsi="Calibri"/>
          <w:b/>
          <w:sz w:val="20"/>
          <w:szCs w:val="20"/>
        </w:rPr>
        <w:t xml:space="preserve">Prezentace </w:t>
      </w:r>
    </w:p>
    <w:p w14:paraId="7FAB4339" w14:textId="77777777" w:rsidR="002F4411" w:rsidRPr="00CF5313" w:rsidRDefault="002F4411" w:rsidP="002F4411">
      <w:pPr>
        <w:pStyle w:val="Textkomente"/>
        <w:numPr>
          <w:ilvl w:val="0"/>
          <w:numId w:val="29"/>
        </w:numPr>
        <w:ind w:left="1418" w:hanging="447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Uveďte místo a čas, kde se koná prezentace, případně zda je možné se prezentovat telefonicky</w:t>
      </w:r>
    </w:p>
    <w:p w14:paraId="683EE38E" w14:textId="77777777" w:rsidR="002F4411" w:rsidRPr="00CF5313" w:rsidRDefault="002F4411" w:rsidP="002F4411">
      <w:pPr>
        <w:pStyle w:val="Textkomente"/>
        <w:numPr>
          <w:ilvl w:val="1"/>
          <w:numId w:val="27"/>
        </w:numPr>
        <w:ind w:left="851" w:hanging="581"/>
        <w:rPr>
          <w:rFonts w:ascii="Calibri" w:hAnsi="Calibri"/>
          <w:b/>
          <w:sz w:val="20"/>
          <w:szCs w:val="20"/>
        </w:rPr>
      </w:pPr>
      <w:r w:rsidRPr="00CF5313">
        <w:rPr>
          <w:rFonts w:ascii="Calibri" w:hAnsi="Calibri"/>
          <w:b/>
          <w:sz w:val="20"/>
          <w:szCs w:val="20"/>
        </w:rPr>
        <w:t>Technická porada</w:t>
      </w:r>
    </w:p>
    <w:p w14:paraId="4FACB68C" w14:textId="77777777" w:rsidR="002F4411" w:rsidRPr="00CF5313" w:rsidRDefault="002F4411" w:rsidP="002F4411">
      <w:pPr>
        <w:pStyle w:val="Textkomente"/>
        <w:numPr>
          <w:ilvl w:val="0"/>
          <w:numId w:val="29"/>
        </w:numPr>
        <w:ind w:left="1418" w:hanging="447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 xml:space="preserve">Uveďte místo a čas, kde se koná technická porada, případně informaci: </w:t>
      </w:r>
      <w:r>
        <w:rPr>
          <w:rFonts w:ascii="Calibri" w:hAnsi="Calibri"/>
          <w:sz w:val="20"/>
          <w:szCs w:val="20"/>
        </w:rPr>
        <w:br/>
        <w:t>„Technická porada se nekoná, veškeré informace budou dostupné při prezentaci“</w:t>
      </w:r>
      <w:r w:rsidRPr="0073492F">
        <w:rPr>
          <w:rFonts w:ascii="Calibri" w:hAnsi="Calibri"/>
          <w:sz w:val="20"/>
          <w:szCs w:val="20"/>
        </w:rPr>
        <w:t xml:space="preserve"> </w:t>
      </w:r>
    </w:p>
    <w:p w14:paraId="2FE3EB48" w14:textId="77777777" w:rsidR="002F4411" w:rsidRPr="00CF5313" w:rsidRDefault="002F4411" w:rsidP="002F4411">
      <w:pPr>
        <w:pStyle w:val="Textkomente"/>
        <w:numPr>
          <w:ilvl w:val="1"/>
          <w:numId w:val="27"/>
        </w:numPr>
        <w:ind w:left="851" w:hanging="581"/>
        <w:rPr>
          <w:rFonts w:ascii="Calibri" w:hAnsi="Calibri"/>
          <w:b/>
          <w:sz w:val="20"/>
          <w:szCs w:val="20"/>
        </w:rPr>
      </w:pPr>
      <w:r w:rsidRPr="00CF5313">
        <w:rPr>
          <w:rFonts w:ascii="Calibri" w:hAnsi="Calibri"/>
          <w:b/>
          <w:sz w:val="20"/>
          <w:szCs w:val="20"/>
        </w:rPr>
        <w:t>Start soutěží</w:t>
      </w:r>
    </w:p>
    <w:p w14:paraId="55C5FB80" w14:textId="77777777" w:rsidR="002F4411" w:rsidRPr="00CF5313" w:rsidRDefault="002F4411" w:rsidP="002F4411">
      <w:pPr>
        <w:pStyle w:val="Textkomente"/>
        <w:numPr>
          <w:ilvl w:val="0"/>
          <w:numId w:val="29"/>
        </w:numPr>
        <w:ind w:left="1418" w:hanging="447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U první soutěže je vždy nutné uvést přesný čas zahájení.</w:t>
      </w:r>
    </w:p>
    <w:p w14:paraId="274E4F3E" w14:textId="77777777" w:rsidR="002F4411" w:rsidRPr="00CF5313" w:rsidRDefault="002F4411" w:rsidP="002F4411">
      <w:pPr>
        <w:pStyle w:val="Textkomente"/>
        <w:numPr>
          <w:ilvl w:val="0"/>
          <w:numId w:val="29"/>
        </w:numPr>
        <w:ind w:left="1418" w:hanging="447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Pokud není přesný časový harmonogram, u dalších soutěží uveďte „návazně po“</w:t>
      </w:r>
    </w:p>
    <w:p w14:paraId="0242CD07" w14:textId="77777777" w:rsidR="002F4411" w:rsidRPr="00CF5313" w:rsidRDefault="002F4411" w:rsidP="002F4411">
      <w:pPr>
        <w:pStyle w:val="Textkomente"/>
        <w:numPr>
          <w:ilvl w:val="1"/>
          <w:numId w:val="27"/>
        </w:numPr>
        <w:ind w:left="851" w:hanging="581"/>
        <w:rPr>
          <w:rFonts w:ascii="Calibri" w:hAnsi="Calibri"/>
          <w:b/>
          <w:sz w:val="20"/>
          <w:szCs w:val="20"/>
        </w:rPr>
      </w:pPr>
      <w:r w:rsidRPr="00CF5313">
        <w:rPr>
          <w:rFonts w:ascii="Calibri" w:hAnsi="Calibri"/>
          <w:b/>
          <w:sz w:val="20"/>
          <w:szCs w:val="20"/>
        </w:rPr>
        <w:t>Sekretariát závodů</w:t>
      </w:r>
    </w:p>
    <w:p w14:paraId="57C02E4E" w14:textId="77777777" w:rsidR="002F4411" w:rsidRPr="00CF5313" w:rsidRDefault="002F4411" w:rsidP="002F4411">
      <w:pPr>
        <w:pStyle w:val="Textkomente"/>
        <w:numPr>
          <w:ilvl w:val="0"/>
          <w:numId w:val="32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Uveďte pracovní dobu sekretariátu pro jednotlivé dny závodů.</w:t>
      </w:r>
    </w:p>
    <w:p w14:paraId="02BD38FD" w14:textId="77777777" w:rsidR="002F4411" w:rsidRPr="00CF5313" w:rsidRDefault="002F4411" w:rsidP="002F4411">
      <w:pPr>
        <w:pStyle w:val="Textkomente"/>
        <w:numPr>
          <w:ilvl w:val="1"/>
          <w:numId w:val="27"/>
        </w:numPr>
        <w:ind w:left="851" w:hanging="581"/>
        <w:rPr>
          <w:rFonts w:ascii="Calibri" w:hAnsi="Calibri"/>
          <w:b/>
          <w:sz w:val="20"/>
          <w:szCs w:val="20"/>
        </w:rPr>
      </w:pPr>
      <w:r w:rsidRPr="00CF5313">
        <w:rPr>
          <w:rFonts w:ascii="Calibri" w:hAnsi="Calibri"/>
          <w:b/>
          <w:sz w:val="20"/>
          <w:szCs w:val="20"/>
        </w:rPr>
        <w:t>Další důležité informace</w:t>
      </w:r>
    </w:p>
    <w:p w14:paraId="303FF370" w14:textId="77777777" w:rsidR="002F4411" w:rsidRPr="00CF5313" w:rsidRDefault="002F4411" w:rsidP="002F4411">
      <w:pPr>
        <w:pStyle w:val="Textkomente"/>
        <w:numPr>
          <w:ilvl w:val="0"/>
          <w:numId w:val="32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Zde uveďte veškeré další důležité informace dle specifikace jednotlivých disciplín (C, A, E, R)</w:t>
      </w:r>
    </w:p>
    <w:p w14:paraId="206AEC01" w14:textId="77777777" w:rsidR="002F4411" w:rsidRPr="00CF5313" w:rsidRDefault="002F4411" w:rsidP="002F4411">
      <w:pPr>
        <w:pStyle w:val="Textkomente"/>
        <w:numPr>
          <w:ilvl w:val="0"/>
          <w:numId w:val="27"/>
        </w:numPr>
        <w:ind w:left="851" w:hanging="567"/>
        <w:rPr>
          <w:rFonts w:ascii="Calibri" w:hAnsi="Calibri"/>
          <w:b/>
          <w:sz w:val="20"/>
          <w:szCs w:val="20"/>
        </w:rPr>
      </w:pPr>
      <w:r w:rsidRPr="00CF5313">
        <w:rPr>
          <w:rFonts w:ascii="Calibri" w:hAnsi="Calibri"/>
          <w:b/>
          <w:sz w:val="20"/>
          <w:szCs w:val="20"/>
        </w:rPr>
        <w:t xml:space="preserve"> Přehled jednotlivých kol soutěží</w:t>
      </w:r>
    </w:p>
    <w:p w14:paraId="40ECA473" w14:textId="77777777" w:rsidR="002F4411" w:rsidRPr="00CF5313" w:rsidRDefault="002F4411" w:rsidP="002F4411">
      <w:pPr>
        <w:pStyle w:val="Textkomente"/>
        <w:numPr>
          <w:ilvl w:val="0"/>
          <w:numId w:val="32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U více kolových soutěží uveďte celkový přehled jednotlivých kol. Pokud takové soutěže nejsou, uveďte „nejsou více kolové soutěže“</w:t>
      </w:r>
    </w:p>
    <w:p w14:paraId="516DB18F" w14:textId="77777777" w:rsidR="002F4411" w:rsidRPr="00CF5313" w:rsidRDefault="002F4411" w:rsidP="002F4411">
      <w:pPr>
        <w:pStyle w:val="Textkomente"/>
        <w:numPr>
          <w:ilvl w:val="0"/>
          <w:numId w:val="27"/>
        </w:numPr>
        <w:ind w:left="851" w:hanging="567"/>
        <w:rPr>
          <w:rFonts w:ascii="Calibri" w:hAnsi="Calibri"/>
          <w:b/>
          <w:sz w:val="20"/>
          <w:szCs w:val="20"/>
        </w:rPr>
      </w:pPr>
      <w:r w:rsidRPr="00CF5313">
        <w:rPr>
          <w:rFonts w:ascii="Calibri" w:hAnsi="Calibri"/>
          <w:b/>
          <w:sz w:val="20"/>
          <w:szCs w:val="20"/>
        </w:rPr>
        <w:t>Soutěže, startovné / zápisné a ceny</w:t>
      </w:r>
    </w:p>
    <w:p w14:paraId="7841965C" w14:textId="77777777" w:rsidR="002F4411" w:rsidRPr="00CF5313" w:rsidRDefault="002F4411" w:rsidP="002F4411">
      <w:pPr>
        <w:pStyle w:val="Textkomente"/>
        <w:numPr>
          <w:ilvl w:val="0"/>
          <w:numId w:val="32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 xml:space="preserve">Každý rozpis musí obsahovat úplný seznam soutěží a jejich technické obtížnosti, způsob vyhodnocení pořadí a způsob rozdílení cen dle </w:t>
      </w:r>
      <w:r w:rsidRPr="00703F58">
        <w:rPr>
          <w:rFonts w:ascii="Calibri" w:hAnsi="Calibri"/>
          <w:color w:val="000000" w:themeColor="text1"/>
          <w:sz w:val="20"/>
          <w:szCs w:val="20"/>
        </w:rPr>
        <w:t>VP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703F58">
        <w:rPr>
          <w:rFonts w:ascii="Calibri" w:hAnsi="Calibri"/>
          <w:color w:val="000000" w:themeColor="text1"/>
          <w:sz w:val="20"/>
          <w:szCs w:val="20"/>
        </w:rPr>
        <w:t>126</w:t>
      </w:r>
      <w:r w:rsidRPr="00CF5313">
        <w:rPr>
          <w:rFonts w:ascii="Calibri" w:hAnsi="Calibri"/>
          <w:sz w:val="20"/>
          <w:szCs w:val="20"/>
        </w:rPr>
        <w:t>,127</w:t>
      </w:r>
    </w:p>
    <w:p w14:paraId="07323858" w14:textId="77777777" w:rsidR="002F4411" w:rsidRPr="00CF5313" w:rsidRDefault="002F4411" w:rsidP="002F4411">
      <w:pPr>
        <w:pStyle w:val="Textkomente"/>
        <w:numPr>
          <w:ilvl w:val="0"/>
          <w:numId w:val="32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U více kolových soutěží je nutno uvést druh a celkovou výši ceny a její dělení dle VP</w:t>
      </w:r>
      <w:r>
        <w:rPr>
          <w:rFonts w:ascii="Calibri" w:hAnsi="Calibri"/>
          <w:sz w:val="20"/>
          <w:szCs w:val="20"/>
        </w:rPr>
        <w:t xml:space="preserve"> </w:t>
      </w:r>
      <w:r w:rsidRPr="00CF5313">
        <w:rPr>
          <w:rFonts w:ascii="Calibri" w:hAnsi="Calibri"/>
          <w:sz w:val="20"/>
          <w:szCs w:val="20"/>
        </w:rPr>
        <w:t>126,127</w:t>
      </w:r>
    </w:p>
    <w:p w14:paraId="2CA83141" w14:textId="77777777" w:rsidR="002F4411" w:rsidRPr="00CF5313" w:rsidRDefault="002F4411" w:rsidP="002F4411">
      <w:pPr>
        <w:pStyle w:val="Textkomente"/>
        <w:numPr>
          <w:ilvl w:val="0"/>
          <w:numId w:val="32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V případě udílení speciálních cen (putovní poháry, ceny nejmladšímu jezdci…) je nutné uvést přesná kritéria hodnocení</w:t>
      </w:r>
    </w:p>
    <w:p w14:paraId="4B7667AD" w14:textId="77777777" w:rsidR="002F4411" w:rsidRPr="00CF5313" w:rsidRDefault="002F4411" w:rsidP="002F4411">
      <w:pPr>
        <w:pStyle w:val="Textkomente"/>
        <w:numPr>
          <w:ilvl w:val="0"/>
          <w:numId w:val="32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Pokud není startovné / zápisné vybíráno (např. zahajovací soutěž MČR) musí být tato skutečnost uvedena</w:t>
      </w:r>
    </w:p>
    <w:p w14:paraId="18742241" w14:textId="77777777" w:rsidR="002F4411" w:rsidRPr="00CF5313" w:rsidRDefault="002F4411" w:rsidP="002F4411">
      <w:pPr>
        <w:pStyle w:val="Textkomente"/>
        <w:numPr>
          <w:ilvl w:val="0"/>
          <w:numId w:val="32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V případě finančních cen je nutné specifikovat celkovou hodnotu a hodnoty pro jednotlivá umístění.</w:t>
      </w:r>
    </w:p>
    <w:p w14:paraId="3A52D940" w14:textId="48E2A6C9" w:rsidR="002F4411" w:rsidRPr="00CF5313" w:rsidRDefault="002F4411" w:rsidP="002F4411">
      <w:pPr>
        <w:pStyle w:val="Textkomente"/>
        <w:numPr>
          <w:ilvl w:val="0"/>
          <w:numId w:val="32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U způsobu hodnocení musí být uveden přesný odkaz na článek</w:t>
      </w:r>
      <w:r w:rsidR="007C528B">
        <w:rPr>
          <w:rFonts w:ascii="Calibri" w:hAnsi="Calibri"/>
          <w:sz w:val="20"/>
          <w:szCs w:val="20"/>
        </w:rPr>
        <w:t xml:space="preserve"> v PJS. (u drezurních závodů N34</w:t>
      </w:r>
      <w:r w:rsidRPr="00CF5313">
        <w:rPr>
          <w:rFonts w:ascii="Calibri" w:hAnsi="Calibri"/>
          <w:sz w:val="20"/>
          <w:szCs w:val="20"/>
        </w:rPr>
        <w:t xml:space="preserve"> – 2 rozhodčí z jednoho místa, N</w:t>
      </w:r>
      <w:r w:rsidR="007C528B">
        <w:rPr>
          <w:rFonts w:ascii="Calibri" w:hAnsi="Calibri"/>
          <w:sz w:val="20"/>
          <w:szCs w:val="20"/>
        </w:rPr>
        <w:t>35 v KMK 3 rozhodčí v C, N40</w:t>
      </w:r>
      <w:r w:rsidRPr="00CF5313">
        <w:rPr>
          <w:rFonts w:ascii="Calibri" w:hAnsi="Calibri"/>
          <w:sz w:val="20"/>
          <w:szCs w:val="20"/>
        </w:rPr>
        <w:t xml:space="preserve"> 5 (nebo 3) rozhodčí)</w:t>
      </w:r>
    </w:p>
    <w:p w14:paraId="17654A96" w14:textId="77777777" w:rsidR="002F4411" w:rsidRPr="00CF5313" w:rsidRDefault="002F4411" w:rsidP="002F4411">
      <w:pPr>
        <w:pStyle w:val="Textkomente"/>
        <w:numPr>
          <w:ilvl w:val="1"/>
          <w:numId w:val="34"/>
        </w:numPr>
        <w:ind w:hanging="644"/>
        <w:rPr>
          <w:rFonts w:ascii="Calibri" w:hAnsi="Calibri"/>
          <w:b/>
          <w:sz w:val="20"/>
          <w:szCs w:val="20"/>
        </w:rPr>
      </w:pPr>
      <w:r w:rsidRPr="00CF5313">
        <w:rPr>
          <w:rFonts w:ascii="Calibri" w:hAnsi="Calibri"/>
          <w:b/>
          <w:sz w:val="20"/>
          <w:szCs w:val="20"/>
        </w:rPr>
        <w:t>Veterinární předpisy</w:t>
      </w:r>
    </w:p>
    <w:p w14:paraId="23EB2A45" w14:textId="77777777" w:rsidR="002F4411" w:rsidRDefault="002F4411" w:rsidP="002F4411">
      <w:pPr>
        <w:pStyle w:val="Textkomente"/>
        <w:numPr>
          <w:ilvl w:val="0"/>
          <w:numId w:val="36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 xml:space="preserve">Je možné specifikovat vlastní veterinární podmínky. </w:t>
      </w:r>
    </w:p>
    <w:p w14:paraId="0FC16160" w14:textId="77777777" w:rsidR="002F4411" w:rsidRPr="00CF5313" w:rsidRDefault="002F4411" w:rsidP="002F4411">
      <w:pPr>
        <w:pStyle w:val="Textkomente"/>
        <w:numPr>
          <w:ilvl w:val="0"/>
          <w:numId w:val="36"/>
        </w:numPr>
        <w:ind w:left="1418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Žádné ustanovení </w:t>
      </w:r>
      <w:r w:rsidRPr="00CF5313">
        <w:rPr>
          <w:rFonts w:ascii="Calibri" w:hAnsi="Calibri"/>
          <w:sz w:val="20"/>
          <w:szCs w:val="20"/>
        </w:rPr>
        <w:t>nesmí být v rozporu s Veterinárními pravidly, PJS a podmínkami pro přesun koní v daném roce.</w:t>
      </w:r>
    </w:p>
    <w:p w14:paraId="08C15E38" w14:textId="77777777" w:rsidR="002F4411" w:rsidRPr="00CF5313" w:rsidRDefault="002F4411" w:rsidP="002F4411">
      <w:pPr>
        <w:pStyle w:val="Textkomente"/>
        <w:numPr>
          <w:ilvl w:val="0"/>
          <w:numId w:val="36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Je možné zde uvést důležité informace z OVS</w:t>
      </w:r>
    </w:p>
    <w:p w14:paraId="7D48429D" w14:textId="77777777" w:rsidR="002F4411" w:rsidRPr="00CF5313" w:rsidRDefault="002F4411" w:rsidP="002F4411">
      <w:pPr>
        <w:pStyle w:val="Textkomente"/>
        <w:numPr>
          <w:ilvl w:val="1"/>
          <w:numId w:val="34"/>
        </w:numPr>
        <w:ind w:hanging="644"/>
        <w:rPr>
          <w:rFonts w:ascii="Calibri" w:hAnsi="Calibri"/>
          <w:b/>
          <w:sz w:val="20"/>
          <w:szCs w:val="20"/>
        </w:rPr>
      </w:pPr>
      <w:r w:rsidRPr="00CF5313">
        <w:rPr>
          <w:rFonts w:ascii="Calibri" w:hAnsi="Calibri"/>
          <w:b/>
          <w:sz w:val="20"/>
          <w:szCs w:val="20"/>
        </w:rPr>
        <w:t>Podmínky účasti, kvalifikace</w:t>
      </w:r>
    </w:p>
    <w:p w14:paraId="58306AAF" w14:textId="77777777" w:rsidR="002F4411" w:rsidRDefault="002F4411" w:rsidP="002F4411">
      <w:pPr>
        <w:pStyle w:val="Textkomente"/>
        <w:numPr>
          <w:ilvl w:val="0"/>
          <w:numId w:val="37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 xml:space="preserve">Uveďte veškeré omezující podmínky v účasti na závodech i jednotlivých soutěžích. </w:t>
      </w:r>
    </w:p>
    <w:p w14:paraId="547999E8" w14:textId="77777777" w:rsidR="002F4411" w:rsidRPr="00CF5313" w:rsidRDefault="002F4411" w:rsidP="002F4411">
      <w:pPr>
        <w:pStyle w:val="Textkomente"/>
        <w:numPr>
          <w:ilvl w:val="0"/>
          <w:numId w:val="37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U MČR je možné se zde odkázat na STP.</w:t>
      </w:r>
    </w:p>
    <w:p w14:paraId="58124D6B" w14:textId="77777777" w:rsidR="002F4411" w:rsidRPr="00CF5313" w:rsidRDefault="002F4411" w:rsidP="002F4411">
      <w:pPr>
        <w:pStyle w:val="Textkomente"/>
        <w:numPr>
          <w:ilvl w:val="1"/>
          <w:numId w:val="35"/>
        </w:numPr>
        <w:ind w:hanging="644"/>
        <w:rPr>
          <w:rFonts w:ascii="Calibri" w:hAnsi="Calibri"/>
          <w:b/>
          <w:sz w:val="20"/>
          <w:szCs w:val="20"/>
        </w:rPr>
      </w:pPr>
      <w:r w:rsidRPr="00CF5313">
        <w:rPr>
          <w:rFonts w:ascii="Calibri" w:hAnsi="Calibri"/>
          <w:b/>
          <w:sz w:val="20"/>
          <w:szCs w:val="20"/>
        </w:rPr>
        <w:t xml:space="preserve">Ustájení </w:t>
      </w:r>
    </w:p>
    <w:p w14:paraId="5130F08A" w14:textId="77777777" w:rsidR="002F4411" w:rsidRPr="00CF5313" w:rsidRDefault="002F4411" w:rsidP="002F4411">
      <w:pPr>
        <w:pStyle w:val="Textkomente"/>
        <w:numPr>
          <w:ilvl w:val="0"/>
          <w:numId w:val="37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Pokud není ustájení nabízeno, uveďte větu: „Ustájení pořadatel nezajišťuje“</w:t>
      </w:r>
    </w:p>
    <w:p w14:paraId="5D88C2D6" w14:textId="77777777" w:rsidR="002F4411" w:rsidRPr="00CF5313" w:rsidRDefault="002F4411" w:rsidP="002F4411">
      <w:pPr>
        <w:pStyle w:val="Textkomente"/>
        <w:numPr>
          <w:ilvl w:val="0"/>
          <w:numId w:val="37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Uveďte přesnou specifikaci ustájení. Tedy formu, podmínky, cenu a uzávěrku objednávek ustájení</w:t>
      </w:r>
    </w:p>
    <w:p w14:paraId="62A76A60" w14:textId="77777777" w:rsidR="002F4411" w:rsidRPr="00CF5313" w:rsidRDefault="002F4411" w:rsidP="002F4411">
      <w:pPr>
        <w:pStyle w:val="Textkomente"/>
        <w:numPr>
          <w:ilvl w:val="0"/>
          <w:numId w:val="37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Uveďte informaci o krmení a podestýlce (zda je v ceně, případně zda je možné dokoupit)</w:t>
      </w:r>
    </w:p>
    <w:p w14:paraId="4BA8CE86" w14:textId="77777777" w:rsidR="002F4411" w:rsidRPr="00CF5313" w:rsidRDefault="002F4411" w:rsidP="002F4411">
      <w:pPr>
        <w:pStyle w:val="Textkomente"/>
        <w:numPr>
          <w:ilvl w:val="0"/>
          <w:numId w:val="37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Uveďte, zda je či není vybírána kauce na ustájení a vyčištění boxů</w:t>
      </w:r>
    </w:p>
    <w:p w14:paraId="2607C8DE" w14:textId="77777777" w:rsidR="002F4411" w:rsidRPr="00CF5313" w:rsidRDefault="002F4411" w:rsidP="002F4411">
      <w:pPr>
        <w:pStyle w:val="Textkomente"/>
        <w:numPr>
          <w:ilvl w:val="1"/>
          <w:numId w:val="35"/>
        </w:numPr>
        <w:ind w:hanging="644"/>
        <w:rPr>
          <w:rFonts w:ascii="Calibri" w:hAnsi="Calibri"/>
          <w:b/>
          <w:sz w:val="20"/>
          <w:szCs w:val="20"/>
        </w:rPr>
      </w:pPr>
      <w:r w:rsidRPr="00CF5313">
        <w:rPr>
          <w:rFonts w:ascii="Calibri" w:hAnsi="Calibri"/>
          <w:b/>
          <w:sz w:val="20"/>
          <w:szCs w:val="20"/>
        </w:rPr>
        <w:t>Ubytování, elektrické přípojky</w:t>
      </w:r>
    </w:p>
    <w:p w14:paraId="13B1AC7E" w14:textId="77777777" w:rsidR="002F4411" w:rsidRPr="00CF5313" w:rsidRDefault="002F4411" w:rsidP="002F4411">
      <w:pPr>
        <w:pStyle w:val="Textkomente"/>
        <w:numPr>
          <w:ilvl w:val="0"/>
          <w:numId w:val="38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Pokud není ubytování nabízeno, uveďte větu: „Ubytování pořadatel nezajišťuje“</w:t>
      </w:r>
    </w:p>
    <w:p w14:paraId="223307F6" w14:textId="77777777" w:rsidR="002F4411" w:rsidRPr="00CF5313" w:rsidRDefault="002F4411" w:rsidP="002F4411">
      <w:pPr>
        <w:pStyle w:val="Textkomente"/>
        <w:numPr>
          <w:ilvl w:val="0"/>
          <w:numId w:val="38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Uveďte přesné podmínky ubytování včetně ceny a uzávěrky objednávek ubytování</w:t>
      </w:r>
    </w:p>
    <w:p w14:paraId="1AC525F6" w14:textId="77777777" w:rsidR="002F4411" w:rsidRPr="00CF5313" w:rsidRDefault="002F4411" w:rsidP="002F4411">
      <w:pPr>
        <w:pStyle w:val="Textkomente"/>
        <w:numPr>
          <w:ilvl w:val="0"/>
          <w:numId w:val="38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Uveďte, zda je nabízena elektrická přípojka a její cenu a podmínky</w:t>
      </w:r>
    </w:p>
    <w:p w14:paraId="184E0DAF" w14:textId="77777777" w:rsidR="002F4411" w:rsidRPr="00CF5313" w:rsidRDefault="002F4411" w:rsidP="002F4411">
      <w:pPr>
        <w:pStyle w:val="Textkomente"/>
        <w:numPr>
          <w:ilvl w:val="1"/>
          <w:numId w:val="35"/>
        </w:numPr>
        <w:ind w:hanging="644"/>
        <w:rPr>
          <w:rFonts w:ascii="Calibri" w:hAnsi="Calibri"/>
          <w:b/>
          <w:sz w:val="20"/>
          <w:szCs w:val="20"/>
        </w:rPr>
      </w:pPr>
      <w:r w:rsidRPr="00CF5313">
        <w:rPr>
          <w:rFonts w:ascii="Calibri" w:hAnsi="Calibri"/>
          <w:b/>
          <w:sz w:val="20"/>
          <w:szCs w:val="20"/>
        </w:rPr>
        <w:t>Ostatní služby</w:t>
      </w:r>
    </w:p>
    <w:p w14:paraId="056FB8B6" w14:textId="77777777" w:rsidR="002F4411" w:rsidRPr="00CF5313" w:rsidRDefault="002F4411" w:rsidP="002F4411">
      <w:pPr>
        <w:pStyle w:val="Textkomente"/>
        <w:numPr>
          <w:ilvl w:val="0"/>
          <w:numId w:val="39"/>
        </w:numPr>
        <w:tabs>
          <w:tab w:val="left" w:pos="1418"/>
        </w:tabs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Uveďte další nabízené služby. U Veterinární a podkovářské specifikujte podmínky úhrady zákroku</w:t>
      </w:r>
    </w:p>
    <w:p w14:paraId="2A0DD232" w14:textId="77777777" w:rsidR="002F4411" w:rsidRPr="00CF5313" w:rsidRDefault="002F4411" w:rsidP="002F4411">
      <w:pPr>
        <w:pStyle w:val="Textkomente"/>
        <w:numPr>
          <w:ilvl w:val="0"/>
          <w:numId w:val="39"/>
        </w:numPr>
        <w:tabs>
          <w:tab w:val="left" w:pos="1418"/>
        </w:tabs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Uveďte, zda je v místě závodů nabízeno občerstvení</w:t>
      </w:r>
    </w:p>
    <w:p w14:paraId="124A4F9D" w14:textId="470413F6" w:rsidR="00EB38A2" w:rsidRPr="002F4411" w:rsidRDefault="002F4411" w:rsidP="002F4411">
      <w:pPr>
        <w:pStyle w:val="Textkomente"/>
        <w:numPr>
          <w:ilvl w:val="0"/>
          <w:numId w:val="39"/>
        </w:numPr>
        <w:tabs>
          <w:tab w:val="left" w:pos="1418"/>
        </w:tabs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Uveďte, jakým způsobem a kde je zajištěno parkování pro kamiony a přívěsy s koňmi</w:t>
      </w:r>
    </w:p>
    <w:sectPr w:rsidR="00EB38A2" w:rsidRPr="002F4411" w:rsidSect="004B3BE2">
      <w:headerReference w:type="default" r:id="rId12"/>
      <w:pgSz w:w="11900" w:h="16840"/>
      <w:pgMar w:top="567" w:right="910" w:bottom="426" w:left="925" w:header="510" w:footer="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D034D" w14:textId="77777777" w:rsidR="00A54A6F" w:rsidRDefault="00A54A6F">
      <w:r>
        <w:separator/>
      </w:r>
    </w:p>
  </w:endnote>
  <w:endnote w:type="continuationSeparator" w:id="0">
    <w:p w14:paraId="5B9B7592" w14:textId="77777777" w:rsidR="00A54A6F" w:rsidRDefault="00A5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22D0B" w14:textId="77777777" w:rsidR="00A54A6F" w:rsidRDefault="00A54A6F">
      <w:r>
        <w:separator/>
      </w:r>
    </w:p>
  </w:footnote>
  <w:footnote w:type="continuationSeparator" w:id="0">
    <w:p w14:paraId="4527087A" w14:textId="77777777" w:rsidR="00A54A6F" w:rsidRDefault="00A54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E7E35" w14:textId="77777777" w:rsidR="006A1183" w:rsidRPr="006A1183" w:rsidRDefault="00F37069" w:rsidP="006A1183">
    <w:pPr>
      <w:pStyle w:val="FreeForm"/>
      <w:jc w:val="center"/>
      <w:rPr>
        <w:rFonts w:ascii="Calibri" w:hAnsi="Calibri"/>
        <w:b/>
        <w:sz w:val="28"/>
        <w:szCs w:val="28"/>
        <w:lang w:val="cs-CZ"/>
      </w:rPr>
    </w:pPr>
    <w:r w:rsidRPr="006A1183">
      <w:rPr>
        <w:rFonts w:ascii="Calibri" w:hAnsi="Calibri"/>
        <w:noProof/>
      </w:rPr>
      <mc:AlternateContent>
        <mc:Choice Requires="wps">
          <w:drawing>
            <wp:anchor distT="57150" distB="57150" distL="57150" distR="57150" simplePos="0" relativeHeight="251659264" behindDoc="0" locked="0" layoutInCell="1" allowOverlap="1" wp14:anchorId="3A9C4F5E" wp14:editId="199D9F52">
              <wp:simplePos x="0" y="0"/>
              <wp:positionH relativeFrom="page">
                <wp:posOffset>166093</wp:posOffset>
              </wp:positionH>
              <wp:positionV relativeFrom="page">
                <wp:posOffset>345459</wp:posOffset>
              </wp:positionV>
              <wp:extent cx="1270000" cy="1041400"/>
              <wp:effectExtent l="0" t="0" r="0" b="0"/>
              <wp:wrapSquare wrapText="bothSides" distT="57150" distB="57150" distL="57150" distR="5715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000" cy="1041400"/>
                      </a:xfrm>
                      <a:prstGeom prst="rect">
                        <a:avLst/>
                      </a:prstGeom>
                      <a:noFill/>
                      <a:ln w="9525" cap="flat">
                        <a:noFill/>
                        <a:round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0E82B89C" w14:textId="77777777" w:rsidR="00F37069" w:rsidRDefault="007529D6" w:rsidP="00F37069">
                          <w:pPr>
                            <w:jc w:val="center"/>
                          </w:pPr>
                          <w:r>
                            <w:t>----------------</w:t>
                          </w:r>
                        </w:p>
                        <w:p w14:paraId="47F0F12B" w14:textId="77777777" w:rsidR="00F37069" w:rsidRDefault="00F37069" w:rsidP="00F37069">
                          <w:pPr>
                            <w:jc w:val="center"/>
                          </w:pPr>
                          <w:r>
                            <w:t>---- LOGO----</w:t>
                          </w:r>
                        </w:p>
                        <w:p w14:paraId="0160D6D1" w14:textId="77777777" w:rsidR="00F37069" w:rsidRDefault="00F37069" w:rsidP="00F37069">
                          <w:pPr>
                            <w:jc w:val="center"/>
                          </w:pPr>
                          <w:r>
                            <w:t>POŘADATELE</w:t>
                          </w:r>
                        </w:p>
                        <w:p w14:paraId="7B1DBB62" w14:textId="77777777" w:rsidR="007529D6" w:rsidRPr="00F37069" w:rsidRDefault="007529D6" w:rsidP="00F37069">
                          <w:pPr>
                            <w:jc w:val="center"/>
                          </w:pPr>
                          <w:r>
                            <w:t>-----------------</w:t>
                          </w:r>
                        </w:p>
                      </w:txbxContent>
                    </wps:txbx>
                    <wps:bodyPr wrap="square" lIns="38100" tIns="38100" rIns="38100" bIns="381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9C4F5E" id="officeArt object" o:spid="_x0000_s1026" style="position:absolute;left:0;text-align:left;margin-left:13.1pt;margin-top:27.2pt;width:100pt;height:82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" filled="f" stroked="f">
              <v:stroke joinstyle="round"/>
              <v:textbox inset="3pt,3pt,3pt,3pt">
                <w:txbxContent>
                  <w:p w14:paraId="0E82B89C" w14:textId="77777777" w:rsidR="00F37069" w:rsidRDefault="007529D6" w:rsidP="00F37069">
                    <w:pPr>
                      <w:jc w:val="center"/>
                    </w:pPr>
                    <w:r>
                      <w:t>----------------</w:t>
                    </w:r>
                  </w:p>
                  <w:p w14:paraId="47F0F12B" w14:textId="77777777" w:rsidR="00F37069" w:rsidRDefault="00F37069" w:rsidP="00F37069">
                    <w:pPr>
                      <w:jc w:val="center"/>
                    </w:pPr>
                    <w:r>
                      <w:t>---- LOGO----</w:t>
                    </w:r>
                  </w:p>
                  <w:p w14:paraId="0160D6D1" w14:textId="77777777" w:rsidR="00F37069" w:rsidRDefault="00F37069" w:rsidP="00F37069">
                    <w:pPr>
                      <w:jc w:val="center"/>
                    </w:pPr>
                    <w:r>
                      <w:t>POŘADATELE</w:t>
                    </w:r>
                  </w:p>
                  <w:p w14:paraId="7B1DBB62" w14:textId="77777777" w:rsidR="007529D6" w:rsidRPr="00F37069" w:rsidRDefault="007529D6" w:rsidP="00F37069">
                    <w:pPr>
                      <w:jc w:val="center"/>
                    </w:pPr>
                    <w:r>
                      <w:t>-----------------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6A1183" w:rsidRPr="006A1183">
      <w:rPr>
        <w:rFonts w:ascii="Calibri" w:hAnsi="Calibri"/>
        <w:b/>
        <w:sz w:val="28"/>
        <w:szCs w:val="28"/>
        <w:lang w:val="cs-CZ"/>
      </w:rPr>
      <w:t>Jezdecká stáj – subjekt ČJF (MX0000)</w:t>
    </w:r>
  </w:p>
  <w:p w14:paraId="2C4C7F7C" w14:textId="77777777" w:rsidR="006A1183" w:rsidRPr="006A1183" w:rsidRDefault="006A1183" w:rsidP="006A1183">
    <w:pPr>
      <w:pStyle w:val="FreeForm"/>
      <w:jc w:val="center"/>
      <w:rPr>
        <w:rFonts w:ascii="Calibri" w:hAnsi="Calibri"/>
        <w:b/>
        <w:sz w:val="36"/>
        <w:szCs w:val="36"/>
        <w:lang w:val="cs-CZ"/>
      </w:rPr>
    </w:pPr>
    <w:r w:rsidRPr="006A1183">
      <w:rPr>
        <w:rFonts w:ascii="Calibri" w:hAnsi="Calibri"/>
        <w:b/>
        <w:sz w:val="36"/>
        <w:szCs w:val="36"/>
        <w:lang w:val="cs-CZ"/>
      </w:rPr>
      <w:t>Šablona - Rozpis jezdeckých závodů ČJF</w:t>
    </w:r>
  </w:p>
  <w:p w14:paraId="0DC395C9" w14:textId="77777777" w:rsidR="00992DAF" w:rsidRDefault="006A1183" w:rsidP="006A1183">
    <w:pPr>
      <w:pStyle w:val="FreeForm"/>
      <w:jc w:val="center"/>
      <w:rPr>
        <w:rFonts w:ascii="Calibri" w:hAnsi="Calibri"/>
        <w:b/>
        <w:sz w:val="32"/>
        <w:szCs w:val="32"/>
        <w:lang w:val="cs-CZ"/>
      </w:rPr>
    </w:pPr>
    <w:r w:rsidRPr="006A1183">
      <w:rPr>
        <w:rFonts w:ascii="Calibri" w:hAnsi="Calibri"/>
        <w:b/>
        <w:sz w:val="32"/>
        <w:szCs w:val="32"/>
        <w:lang w:val="cs-CZ"/>
      </w:rPr>
      <w:t>1.1.20XX – 31.12.20XX</w:t>
    </w:r>
  </w:p>
  <w:p w14:paraId="2355FC6A" w14:textId="77777777" w:rsidR="006A1183" w:rsidRDefault="006A1183" w:rsidP="007529D6">
    <w:pPr>
      <w:pStyle w:val="FreeForm"/>
      <w:rPr>
        <w:rFonts w:ascii="Calibri" w:hAnsi="Calibri"/>
        <w:b/>
        <w:sz w:val="32"/>
        <w:szCs w:val="32"/>
        <w:lang w:val="cs-CZ"/>
      </w:rPr>
    </w:pPr>
  </w:p>
  <w:p w14:paraId="34C1316B" w14:textId="77777777" w:rsidR="00397B9F" w:rsidRPr="006A1183" w:rsidRDefault="00397B9F" w:rsidP="007529D6">
    <w:pPr>
      <w:pStyle w:val="FreeForm"/>
      <w:rPr>
        <w:rFonts w:ascii="Calibri" w:hAnsi="Calibri"/>
        <w:b/>
        <w:sz w:val="32"/>
        <w:szCs w:val="32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0204"/>
    <w:multiLevelType w:val="hybridMultilevel"/>
    <w:tmpl w:val="1062DCDA"/>
    <w:styleLink w:val="Bullet"/>
    <w:lvl w:ilvl="0" w:tplc="3D72D1E4">
      <w:start w:val="1"/>
      <w:numFmt w:val="bullet"/>
      <w:lvlText w:val="-"/>
      <w:lvlJc w:val="left"/>
      <w:pPr>
        <w:ind w:left="319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36EE05A">
      <w:start w:val="1"/>
      <w:numFmt w:val="bullet"/>
      <w:lvlText w:val="-"/>
      <w:lvlJc w:val="left"/>
      <w:pPr>
        <w:ind w:left="355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056A12E">
      <w:start w:val="1"/>
      <w:numFmt w:val="bullet"/>
      <w:lvlText w:val="-"/>
      <w:lvlJc w:val="left"/>
      <w:pPr>
        <w:ind w:left="391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1BA59CE">
      <w:start w:val="1"/>
      <w:numFmt w:val="bullet"/>
      <w:lvlText w:val="-"/>
      <w:lvlJc w:val="left"/>
      <w:pPr>
        <w:ind w:left="427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AF61880">
      <w:start w:val="1"/>
      <w:numFmt w:val="bullet"/>
      <w:lvlText w:val="-"/>
      <w:lvlJc w:val="left"/>
      <w:pPr>
        <w:ind w:left="463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1409904">
      <w:start w:val="1"/>
      <w:numFmt w:val="bullet"/>
      <w:lvlText w:val="-"/>
      <w:lvlJc w:val="left"/>
      <w:pPr>
        <w:ind w:left="499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16A4C1A">
      <w:start w:val="1"/>
      <w:numFmt w:val="bullet"/>
      <w:lvlText w:val="-"/>
      <w:lvlJc w:val="left"/>
      <w:pPr>
        <w:ind w:left="535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814200A">
      <w:start w:val="1"/>
      <w:numFmt w:val="bullet"/>
      <w:lvlText w:val="-"/>
      <w:lvlJc w:val="left"/>
      <w:pPr>
        <w:ind w:left="571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82E9BD4">
      <w:start w:val="1"/>
      <w:numFmt w:val="bullet"/>
      <w:lvlText w:val="-"/>
      <w:lvlJc w:val="left"/>
      <w:pPr>
        <w:ind w:left="607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0AFA3E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0E1900"/>
    <w:multiLevelType w:val="hybridMultilevel"/>
    <w:tmpl w:val="A80678F4"/>
    <w:lvl w:ilvl="0" w:tplc="50CE4196">
      <w:start w:val="2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36571"/>
    <w:multiLevelType w:val="multilevel"/>
    <w:tmpl w:val="EA4ACB44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 w15:restartNumberingAfterBreak="0">
    <w:nsid w:val="27093146"/>
    <w:multiLevelType w:val="hybridMultilevel"/>
    <w:tmpl w:val="254AE6BE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29310339"/>
    <w:multiLevelType w:val="hybridMultilevel"/>
    <w:tmpl w:val="7F8CB3F0"/>
    <w:styleLink w:val="List10"/>
    <w:lvl w:ilvl="0" w:tplc="89785188">
      <w:start w:val="1"/>
      <w:numFmt w:val="bullet"/>
      <w:lvlText w:val="-"/>
      <w:lvlJc w:val="left"/>
      <w:pPr>
        <w:tabs>
          <w:tab w:val="num" w:pos="300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2E20E9E6">
      <w:start w:val="1"/>
      <w:numFmt w:val="bullet"/>
      <w:lvlText w:val="-"/>
      <w:lvlJc w:val="left"/>
      <w:pPr>
        <w:tabs>
          <w:tab w:val="num" w:pos="1290"/>
        </w:tabs>
        <w:ind w:left="147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BAC464FA">
      <w:start w:val="1"/>
      <w:numFmt w:val="bullet"/>
      <w:lvlText w:val="-"/>
      <w:lvlJc w:val="left"/>
      <w:pPr>
        <w:tabs>
          <w:tab w:val="num" w:pos="1030"/>
        </w:tabs>
        <w:ind w:left="1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2FE277B4">
      <w:start w:val="1"/>
      <w:numFmt w:val="bullet"/>
      <w:lvlText w:val="-"/>
      <w:lvlJc w:val="left"/>
      <w:pPr>
        <w:tabs>
          <w:tab w:val="num" w:pos="1456"/>
        </w:tabs>
        <w:ind w:left="1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B4D4D4DC">
      <w:start w:val="1"/>
      <w:numFmt w:val="bullet"/>
      <w:lvlText w:val="-"/>
      <w:lvlJc w:val="left"/>
      <w:pPr>
        <w:tabs>
          <w:tab w:val="num" w:pos="1881"/>
        </w:tabs>
        <w:ind w:left="20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7E40007E">
      <w:start w:val="1"/>
      <w:numFmt w:val="bullet"/>
      <w:lvlText w:val="-"/>
      <w:lvlJc w:val="left"/>
      <w:pPr>
        <w:tabs>
          <w:tab w:val="num" w:pos="2306"/>
        </w:tabs>
        <w:ind w:left="24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2AC6601C">
      <w:start w:val="1"/>
      <w:numFmt w:val="bullet"/>
      <w:lvlText w:val="-"/>
      <w:lvlJc w:val="left"/>
      <w:pPr>
        <w:tabs>
          <w:tab w:val="num" w:pos="2731"/>
        </w:tabs>
        <w:ind w:left="29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6B143958">
      <w:start w:val="1"/>
      <w:numFmt w:val="bullet"/>
      <w:lvlText w:val="-"/>
      <w:lvlJc w:val="left"/>
      <w:pPr>
        <w:tabs>
          <w:tab w:val="num" w:pos="3156"/>
        </w:tabs>
        <w:ind w:left="33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5E707824">
      <w:start w:val="1"/>
      <w:numFmt w:val="bullet"/>
      <w:lvlText w:val="-"/>
      <w:lvlJc w:val="left"/>
      <w:pPr>
        <w:tabs>
          <w:tab w:val="num" w:pos="3582"/>
        </w:tabs>
        <w:ind w:left="37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6" w15:restartNumberingAfterBreak="0">
    <w:nsid w:val="2DFB2FC9"/>
    <w:multiLevelType w:val="hybridMultilevel"/>
    <w:tmpl w:val="958CC072"/>
    <w:numStyleLink w:val="List31"/>
  </w:abstractNum>
  <w:abstractNum w:abstractNumId="7" w15:restartNumberingAfterBreak="0">
    <w:nsid w:val="30921326"/>
    <w:multiLevelType w:val="hybridMultilevel"/>
    <w:tmpl w:val="8956482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57A50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996005"/>
    <w:multiLevelType w:val="hybridMultilevel"/>
    <w:tmpl w:val="A10A6D6E"/>
    <w:numStyleLink w:val="List41"/>
  </w:abstractNum>
  <w:abstractNum w:abstractNumId="10" w15:restartNumberingAfterBreak="0">
    <w:nsid w:val="36550F61"/>
    <w:multiLevelType w:val="multilevel"/>
    <w:tmpl w:val="56A465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674C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997B8B"/>
    <w:multiLevelType w:val="multilevel"/>
    <w:tmpl w:val="9202E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3" w15:restartNumberingAfterBreak="0">
    <w:nsid w:val="3F0F6DE3"/>
    <w:multiLevelType w:val="hybridMultilevel"/>
    <w:tmpl w:val="6D165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B74802"/>
    <w:multiLevelType w:val="multilevel"/>
    <w:tmpl w:val="7E643AC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42D079EF"/>
    <w:multiLevelType w:val="multilevel"/>
    <w:tmpl w:val="1D6042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 w15:restartNumberingAfterBreak="0">
    <w:nsid w:val="440706C8"/>
    <w:multiLevelType w:val="hybridMultilevel"/>
    <w:tmpl w:val="B3A0914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45D36B22"/>
    <w:multiLevelType w:val="hybridMultilevel"/>
    <w:tmpl w:val="82A219D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 w15:restartNumberingAfterBreak="0">
    <w:nsid w:val="46EC00FB"/>
    <w:multiLevelType w:val="hybridMultilevel"/>
    <w:tmpl w:val="1F36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717D4"/>
    <w:multiLevelType w:val="multilevel"/>
    <w:tmpl w:val="B5D095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0" w15:restartNumberingAfterBreak="0">
    <w:nsid w:val="4A864289"/>
    <w:multiLevelType w:val="multilevel"/>
    <w:tmpl w:val="F7006E36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1" w15:restartNumberingAfterBreak="0">
    <w:nsid w:val="5186527B"/>
    <w:multiLevelType w:val="multilevel"/>
    <w:tmpl w:val="F7006E36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2" w15:restartNumberingAfterBreak="0">
    <w:nsid w:val="52570AF9"/>
    <w:multiLevelType w:val="hybridMultilevel"/>
    <w:tmpl w:val="7F8CB3F0"/>
    <w:numStyleLink w:val="List10"/>
  </w:abstractNum>
  <w:abstractNum w:abstractNumId="23" w15:restartNumberingAfterBreak="0">
    <w:nsid w:val="538B45B0"/>
    <w:multiLevelType w:val="hybridMultilevel"/>
    <w:tmpl w:val="452C36F8"/>
    <w:numStyleLink w:val="List21"/>
  </w:abstractNum>
  <w:abstractNum w:abstractNumId="24" w15:restartNumberingAfterBreak="0">
    <w:nsid w:val="53F813F7"/>
    <w:multiLevelType w:val="hybridMultilevel"/>
    <w:tmpl w:val="452C36F8"/>
    <w:styleLink w:val="List21"/>
    <w:lvl w:ilvl="0" w:tplc="42F644AC">
      <w:start w:val="1"/>
      <w:numFmt w:val="decimal"/>
      <w:lvlText w:val="%1."/>
      <w:lvlJc w:val="left"/>
      <w:pPr>
        <w:ind w:left="81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3AE1CA">
      <w:start w:val="1"/>
      <w:numFmt w:val="lowerLetter"/>
      <w:lvlText w:val="%2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3A7EA0">
      <w:start w:val="1"/>
      <w:numFmt w:val="lowerRoman"/>
      <w:lvlText w:val="%3."/>
      <w:lvlJc w:val="left"/>
      <w:pPr>
        <w:ind w:left="288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6E5FE2">
      <w:start w:val="1"/>
      <w:numFmt w:val="decimal"/>
      <w:lvlText w:val="%4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028D8C">
      <w:start w:val="1"/>
      <w:numFmt w:val="lowerLetter"/>
      <w:lvlText w:val="%5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068256">
      <w:start w:val="1"/>
      <w:numFmt w:val="lowerRoman"/>
      <w:lvlText w:val="%6."/>
      <w:lvlJc w:val="left"/>
      <w:pPr>
        <w:ind w:left="50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9CA674">
      <w:start w:val="1"/>
      <w:numFmt w:val="decimal"/>
      <w:lvlText w:val="%7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3A5FDA">
      <w:start w:val="1"/>
      <w:numFmt w:val="lowerLetter"/>
      <w:lvlText w:val="%8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FA3E3E">
      <w:start w:val="1"/>
      <w:numFmt w:val="lowerRoman"/>
      <w:lvlText w:val="%9."/>
      <w:lvlJc w:val="left"/>
      <w:pPr>
        <w:ind w:left="720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5247E85"/>
    <w:multiLevelType w:val="hybridMultilevel"/>
    <w:tmpl w:val="1062DCDA"/>
    <w:numStyleLink w:val="Bullet"/>
  </w:abstractNum>
  <w:abstractNum w:abstractNumId="26" w15:restartNumberingAfterBreak="0">
    <w:nsid w:val="5A9D082D"/>
    <w:multiLevelType w:val="hybridMultilevel"/>
    <w:tmpl w:val="A754BC28"/>
    <w:styleLink w:val="List1"/>
    <w:lvl w:ilvl="0" w:tplc="DC10F33E">
      <w:start w:val="1"/>
      <w:numFmt w:val="upperRoman"/>
      <w:lvlText w:val="%1."/>
      <w:lvlJc w:val="left"/>
      <w:pPr>
        <w:tabs>
          <w:tab w:val="num" w:pos="530"/>
        </w:tabs>
        <w:ind w:left="89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9"/>
        <w:szCs w:val="39"/>
        <w:highlight w:val="none"/>
        <w:vertAlign w:val="baseline"/>
      </w:rPr>
    </w:lvl>
    <w:lvl w:ilvl="1" w:tplc="3AB6DECE">
      <w:start w:val="1"/>
      <w:numFmt w:val="decimal"/>
      <w:lvlText w:val="%2."/>
      <w:lvlJc w:val="left"/>
      <w:pPr>
        <w:ind w:left="8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275C402A">
      <w:start w:val="1"/>
      <w:numFmt w:val="decimal"/>
      <w:lvlText w:val="%3."/>
      <w:lvlJc w:val="left"/>
      <w:pPr>
        <w:ind w:left="18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18AA72BE">
      <w:start w:val="1"/>
      <w:numFmt w:val="lowerLetter"/>
      <w:lvlText w:val="%4)"/>
      <w:lvlJc w:val="left"/>
      <w:pPr>
        <w:ind w:left="1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3F201A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F6C477E2">
      <w:start w:val="1"/>
      <w:numFmt w:val="lowerRoman"/>
      <w:lvlText w:val="%6."/>
      <w:lvlJc w:val="left"/>
      <w:pPr>
        <w:ind w:left="43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868C29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09B837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91304C12">
      <w:start w:val="1"/>
      <w:numFmt w:val="lowerRoman"/>
      <w:lvlText w:val="%9."/>
      <w:lvlJc w:val="left"/>
      <w:pPr>
        <w:ind w:left="64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27" w15:restartNumberingAfterBreak="0">
    <w:nsid w:val="5B30770E"/>
    <w:multiLevelType w:val="hybridMultilevel"/>
    <w:tmpl w:val="628ABAB8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8" w15:restartNumberingAfterBreak="0">
    <w:nsid w:val="5B5E77B7"/>
    <w:multiLevelType w:val="multilevel"/>
    <w:tmpl w:val="E772B7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9" w15:restartNumberingAfterBreak="0">
    <w:nsid w:val="5B8B34FB"/>
    <w:multiLevelType w:val="hybridMultilevel"/>
    <w:tmpl w:val="258CBC96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0" w15:restartNumberingAfterBreak="0">
    <w:nsid w:val="61497A8F"/>
    <w:multiLevelType w:val="hybridMultilevel"/>
    <w:tmpl w:val="7FD8046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3410952"/>
    <w:multiLevelType w:val="hybridMultilevel"/>
    <w:tmpl w:val="958CC072"/>
    <w:styleLink w:val="List31"/>
    <w:lvl w:ilvl="0" w:tplc="4F7A6F6C">
      <w:start w:val="1"/>
      <w:numFmt w:val="lowerLetter"/>
      <w:lvlText w:val="%1)"/>
      <w:lvlJc w:val="left"/>
      <w:pPr>
        <w:ind w:left="1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508F24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78D2CA">
      <w:start w:val="1"/>
      <w:numFmt w:val="lowerRoman"/>
      <w:lvlText w:val="%3."/>
      <w:lvlJc w:val="left"/>
      <w:pPr>
        <w:ind w:left="32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F8FBA2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3CB244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ACDD9C">
      <w:start w:val="1"/>
      <w:numFmt w:val="lowerRoman"/>
      <w:lvlText w:val="%6."/>
      <w:lvlJc w:val="left"/>
      <w:pPr>
        <w:ind w:left="54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A6F44E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86798E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BE3B5C">
      <w:start w:val="1"/>
      <w:numFmt w:val="lowerRoman"/>
      <w:lvlText w:val="%9."/>
      <w:lvlJc w:val="left"/>
      <w:pPr>
        <w:ind w:left="75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3FB6417"/>
    <w:multiLevelType w:val="hybridMultilevel"/>
    <w:tmpl w:val="A754BC28"/>
    <w:numStyleLink w:val="List1"/>
  </w:abstractNum>
  <w:abstractNum w:abstractNumId="33" w15:restartNumberingAfterBreak="0">
    <w:nsid w:val="646953AC"/>
    <w:multiLevelType w:val="multilevel"/>
    <w:tmpl w:val="C2B4F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D21CED"/>
    <w:multiLevelType w:val="hybridMultilevel"/>
    <w:tmpl w:val="AFE43790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5" w15:restartNumberingAfterBreak="0">
    <w:nsid w:val="78EC4784"/>
    <w:multiLevelType w:val="hybridMultilevel"/>
    <w:tmpl w:val="A10A6D6E"/>
    <w:styleLink w:val="List41"/>
    <w:lvl w:ilvl="0" w:tplc="8FF05C8E">
      <w:start w:val="1"/>
      <w:numFmt w:val="decimal"/>
      <w:lvlText w:val="%1."/>
      <w:lvlJc w:val="left"/>
      <w:pPr>
        <w:ind w:left="1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8E1A32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D64A7E">
      <w:start w:val="1"/>
      <w:numFmt w:val="lowerRoman"/>
      <w:lvlText w:val="%3."/>
      <w:lvlJc w:val="left"/>
      <w:pPr>
        <w:ind w:left="32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F84CF4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BE10D0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EEE680">
      <w:start w:val="1"/>
      <w:numFmt w:val="lowerRoman"/>
      <w:lvlText w:val="%6."/>
      <w:lvlJc w:val="left"/>
      <w:pPr>
        <w:ind w:left="54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D49FE2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35AA262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B4E936">
      <w:start w:val="1"/>
      <w:numFmt w:val="lowerRoman"/>
      <w:lvlText w:val="%9."/>
      <w:lvlJc w:val="left"/>
      <w:pPr>
        <w:ind w:left="75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32"/>
    <w:lvlOverride w:ilvl="0">
      <w:lvl w:ilvl="0" w:tplc="DDE2CC36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CF1621AC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 w:tplc="2A009FAC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 w:tplc="F78EC3BA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 w:tplc="49162380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 w:tplc="4F6673A4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 w:tplc="E084C962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 w:tplc="4AC6DF28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 w:tplc="7F9ADD4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0"/>
  </w:num>
  <w:num w:numId="4">
    <w:abstractNumId w:val="25"/>
  </w:num>
  <w:num w:numId="5">
    <w:abstractNumId w:val="32"/>
    <w:lvlOverride w:ilvl="0">
      <w:lvl w:ilvl="0" w:tplc="DDE2CC36">
        <w:start w:val="1"/>
        <w:numFmt w:val="upperRoman"/>
        <w:lvlText w:val="%1."/>
        <w:lvlJc w:val="left"/>
        <w:pPr>
          <w:tabs>
            <w:tab w:val="num" w:pos="530"/>
          </w:tabs>
          <w:ind w:left="89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9"/>
          <w:szCs w:val="39"/>
          <w:highlight w:val="none"/>
          <w:vertAlign w:val="baseline"/>
        </w:rPr>
      </w:lvl>
    </w:lvlOverride>
    <w:lvlOverride w:ilvl="1">
      <w:lvl w:ilvl="1" w:tplc="CF1621AC">
        <w:start w:val="1"/>
        <w:numFmt w:val="decimal"/>
        <w:lvlText w:val="%2."/>
        <w:lvlJc w:val="left"/>
        <w:pPr>
          <w:ind w:left="87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2A009FAC">
        <w:start w:val="1"/>
        <w:numFmt w:val="decimal"/>
        <w:lvlText w:val="%3."/>
        <w:lvlJc w:val="left"/>
        <w:pPr>
          <w:ind w:left="1879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F78EC3BA">
        <w:start w:val="1"/>
        <w:numFmt w:val="lowerLetter"/>
        <w:lvlText w:val="%4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4916238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4F6673A4">
        <w:start w:val="1"/>
        <w:numFmt w:val="lowerRoman"/>
        <w:lvlText w:val="%6."/>
        <w:lvlJc w:val="left"/>
        <w:pPr>
          <w:ind w:left="43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E084C96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4AC6DF2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7F9ADD48">
        <w:start w:val="1"/>
        <w:numFmt w:val="lowerRoman"/>
        <w:lvlText w:val="%9."/>
        <w:lvlJc w:val="left"/>
        <w:pPr>
          <w:ind w:left="64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6">
    <w:abstractNumId w:val="24"/>
  </w:num>
  <w:num w:numId="7">
    <w:abstractNumId w:val="23"/>
  </w:num>
  <w:num w:numId="8">
    <w:abstractNumId w:val="23"/>
    <w:lvlOverride w:ilvl="0">
      <w:lvl w:ilvl="0" w:tplc="7EBE9E9A">
        <w:start w:val="1"/>
        <w:numFmt w:val="decimal"/>
        <w:lvlText w:val="%1."/>
        <w:lvlJc w:val="left"/>
        <w:pPr>
          <w:ind w:left="8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C0862A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90C520">
        <w:start w:val="1"/>
        <w:numFmt w:val="lowerRoman"/>
        <w:lvlText w:val="%3."/>
        <w:lvlJc w:val="left"/>
        <w:pPr>
          <w:ind w:left="28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F44596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46CE60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788784">
        <w:start w:val="1"/>
        <w:numFmt w:val="lowerRoman"/>
        <w:lvlText w:val="%6."/>
        <w:lvlJc w:val="left"/>
        <w:pPr>
          <w:ind w:left="50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EEB4D4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760F9A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D69FEA">
        <w:start w:val="1"/>
        <w:numFmt w:val="lowerRoman"/>
        <w:lvlText w:val="%9."/>
        <w:lvlJc w:val="left"/>
        <w:pPr>
          <w:ind w:left="7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1"/>
  </w:num>
  <w:num w:numId="10">
    <w:abstractNumId w:val="6"/>
  </w:num>
  <w:num w:numId="11">
    <w:abstractNumId w:val="5"/>
  </w:num>
  <w:num w:numId="12">
    <w:abstractNumId w:val="22"/>
  </w:num>
  <w:num w:numId="13">
    <w:abstractNumId w:val="35"/>
  </w:num>
  <w:num w:numId="14">
    <w:abstractNumId w:val="9"/>
  </w:num>
  <w:num w:numId="15">
    <w:abstractNumId w:val="32"/>
  </w:num>
  <w:num w:numId="16">
    <w:abstractNumId w:val="8"/>
  </w:num>
  <w:num w:numId="17">
    <w:abstractNumId w:val="1"/>
  </w:num>
  <w:num w:numId="18">
    <w:abstractNumId w:val="33"/>
  </w:num>
  <w:num w:numId="19">
    <w:abstractNumId w:val="2"/>
  </w:num>
  <w:num w:numId="20">
    <w:abstractNumId w:val="11"/>
  </w:num>
  <w:num w:numId="21">
    <w:abstractNumId w:val="18"/>
  </w:num>
  <w:num w:numId="22">
    <w:abstractNumId w:val="14"/>
  </w:num>
  <w:num w:numId="23">
    <w:abstractNumId w:val="3"/>
  </w:num>
  <w:num w:numId="24">
    <w:abstractNumId w:val="15"/>
  </w:num>
  <w:num w:numId="25">
    <w:abstractNumId w:val="21"/>
  </w:num>
  <w:num w:numId="26">
    <w:abstractNumId w:val="20"/>
  </w:num>
  <w:num w:numId="27">
    <w:abstractNumId w:val="12"/>
  </w:num>
  <w:num w:numId="28">
    <w:abstractNumId w:val="17"/>
  </w:num>
  <w:num w:numId="29">
    <w:abstractNumId w:val="13"/>
  </w:num>
  <w:num w:numId="30">
    <w:abstractNumId w:val="16"/>
  </w:num>
  <w:num w:numId="31">
    <w:abstractNumId w:val="7"/>
  </w:num>
  <w:num w:numId="32">
    <w:abstractNumId w:val="30"/>
  </w:num>
  <w:num w:numId="33">
    <w:abstractNumId w:val="10"/>
  </w:num>
  <w:num w:numId="34">
    <w:abstractNumId w:val="28"/>
  </w:num>
  <w:num w:numId="35">
    <w:abstractNumId w:val="19"/>
  </w:num>
  <w:num w:numId="36">
    <w:abstractNumId w:val="27"/>
  </w:num>
  <w:num w:numId="37">
    <w:abstractNumId w:val="29"/>
  </w:num>
  <w:num w:numId="38">
    <w:abstractNumId w:val="3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DAF"/>
    <w:rsid w:val="00031E1F"/>
    <w:rsid w:val="0004225B"/>
    <w:rsid w:val="00065BA5"/>
    <w:rsid w:val="00077763"/>
    <w:rsid w:val="000A7572"/>
    <w:rsid w:val="000E04F5"/>
    <w:rsid w:val="001350E1"/>
    <w:rsid w:val="00153AC2"/>
    <w:rsid w:val="00165189"/>
    <w:rsid w:val="00186D8F"/>
    <w:rsid w:val="001940F4"/>
    <w:rsid w:val="001B660E"/>
    <w:rsid w:val="001C30D1"/>
    <w:rsid w:val="001E2DF6"/>
    <w:rsid w:val="00271C07"/>
    <w:rsid w:val="002A3BE6"/>
    <w:rsid w:val="002D5ECB"/>
    <w:rsid w:val="002F4411"/>
    <w:rsid w:val="00302E99"/>
    <w:rsid w:val="00370645"/>
    <w:rsid w:val="003936DB"/>
    <w:rsid w:val="00397B9F"/>
    <w:rsid w:val="003E6DE0"/>
    <w:rsid w:val="00446A88"/>
    <w:rsid w:val="004802C9"/>
    <w:rsid w:val="0048532F"/>
    <w:rsid w:val="00490A3C"/>
    <w:rsid w:val="004A149C"/>
    <w:rsid w:val="004B039F"/>
    <w:rsid w:val="004B3BE2"/>
    <w:rsid w:val="004D1235"/>
    <w:rsid w:val="004F2188"/>
    <w:rsid w:val="00551D33"/>
    <w:rsid w:val="00583223"/>
    <w:rsid w:val="00596877"/>
    <w:rsid w:val="005A2922"/>
    <w:rsid w:val="005B1106"/>
    <w:rsid w:val="005C4B84"/>
    <w:rsid w:val="005D5E74"/>
    <w:rsid w:val="005F213E"/>
    <w:rsid w:val="006009B2"/>
    <w:rsid w:val="006333F7"/>
    <w:rsid w:val="00652AB7"/>
    <w:rsid w:val="00665AD1"/>
    <w:rsid w:val="00693375"/>
    <w:rsid w:val="006A1183"/>
    <w:rsid w:val="006A6187"/>
    <w:rsid w:val="006F632E"/>
    <w:rsid w:val="00741379"/>
    <w:rsid w:val="007529D6"/>
    <w:rsid w:val="0079388E"/>
    <w:rsid w:val="00796C43"/>
    <w:rsid w:val="007C528B"/>
    <w:rsid w:val="007D6503"/>
    <w:rsid w:val="00814BAF"/>
    <w:rsid w:val="0082402D"/>
    <w:rsid w:val="00857083"/>
    <w:rsid w:val="00876691"/>
    <w:rsid w:val="008845F8"/>
    <w:rsid w:val="008965DD"/>
    <w:rsid w:val="008C5CEC"/>
    <w:rsid w:val="008D6EFA"/>
    <w:rsid w:val="0091337F"/>
    <w:rsid w:val="00952DA3"/>
    <w:rsid w:val="00965648"/>
    <w:rsid w:val="009878CF"/>
    <w:rsid w:val="009928C9"/>
    <w:rsid w:val="00992DAF"/>
    <w:rsid w:val="00996B6E"/>
    <w:rsid w:val="009F445B"/>
    <w:rsid w:val="00A02E14"/>
    <w:rsid w:val="00A54A6F"/>
    <w:rsid w:val="00A64E5F"/>
    <w:rsid w:val="00AA413F"/>
    <w:rsid w:val="00AF2704"/>
    <w:rsid w:val="00B32CAE"/>
    <w:rsid w:val="00B50AA4"/>
    <w:rsid w:val="00B514F6"/>
    <w:rsid w:val="00B72957"/>
    <w:rsid w:val="00B915F2"/>
    <w:rsid w:val="00BB03AB"/>
    <w:rsid w:val="00BD539E"/>
    <w:rsid w:val="00C439F1"/>
    <w:rsid w:val="00C45A9F"/>
    <w:rsid w:val="00C46A2B"/>
    <w:rsid w:val="00CC32FD"/>
    <w:rsid w:val="00CE5ADB"/>
    <w:rsid w:val="00CE736C"/>
    <w:rsid w:val="00CF5313"/>
    <w:rsid w:val="00D12D7C"/>
    <w:rsid w:val="00D22661"/>
    <w:rsid w:val="00D72683"/>
    <w:rsid w:val="00DB2814"/>
    <w:rsid w:val="00DD332A"/>
    <w:rsid w:val="00E01A69"/>
    <w:rsid w:val="00E02B50"/>
    <w:rsid w:val="00E52389"/>
    <w:rsid w:val="00E91A5A"/>
    <w:rsid w:val="00E94C6B"/>
    <w:rsid w:val="00EB38A2"/>
    <w:rsid w:val="00EB64AE"/>
    <w:rsid w:val="00F11CCA"/>
    <w:rsid w:val="00F37069"/>
    <w:rsid w:val="00FA1237"/>
    <w:rsid w:val="00FD4C93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6CE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ascii="Comic Sans MS" w:hAnsi="Comic Sans MS" w:cs="Arial Unicode MS"/>
      <w:color w:val="00000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FreeForm">
    <w:name w:val="Free Form"/>
    <w:rPr>
      <w:rFonts w:ascii="Cambria" w:hAnsi="Cambri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Hypertextovodkaz"/>
    <w:rPr>
      <w:color w:val="000099"/>
      <w:u w:val="single"/>
    </w:rPr>
  </w:style>
  <w:style w:type="paragraph" w:styleId="Odstavecseseznamem">
    <w:name w:val="List Paragraph"/>
    <w:pPr>
      <w:ind w:left="720"/>
    </w:pPr>
    <w:rPr>
      <w:rFonts w:ascii="Comic Sans MS" w:hAnsi="Comic Sans MS" w:cs="Arial Unicode MS"/>
      <w:color w:val="000000"/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numbering" w:customStyle="1" w:styleId="List21">
    <w:name w:val="List 21"/>
    <w:pPr>
      <w:numPr>
        <w:numId w:val="6"/>
      </w:numPr>
    </w:pPr>
  </w:style>
  <w:style w:type="numbering" w:customStyle="1" w:styleId="List31">
    <w:name w:val="List 31"/>
    <w:pPr>
      <w:numPr>
        <w:numId w:val="9"/>
      </w:numPr>
    </w:pPr>
  </w:style>
  <w:style w:type="numbering" w:customStyle="1" w:styleId="List10">
    <w:name w:val="List 1.0"/>
    <w:pPr>
      <w:numPr>
        <w:numId w:val="11"/>
      </w:numPr>
    </w:pPr>
  </w:style>
  <w:style w:type="character" w:customStyle="1" w:styleId="Hyperlink1">
    <w:name w:val="Hyperlink.1"/>
    <w:basedOn w:val="Hyperlink0"/>
    <w:rPr>
      <w:color w:val="0000FF"/>
      <w:u w:val="single"/>
    </w:rPr>
  </w:style>
  <w:style w:type="numbering" w:customStyle="1" w:styleId="List41">
    <w:name w:val="List 41"/>
    <w:pPr>
      <w:numPr>
        <w:numId w:val="13"/>
      </w:numPr>
    </w:pPr>
  </w:style>
  <w:style w:type="paragraph" w:styleId="Zhlav">
    <w:name w:val="header"/>
    <w:basedOn w:val="Normln"/>
    <w:link w:val="Zhlav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1183"/>
    <w:rPr>
      <w:rFonts w:ascii="Comic Sans MS" w:hAnsi="Comic Sans MS" w:cs="Arial Unicode MS"/>
      <w:color w:val="000000"/>
    </w:rPr>
  </w:style>
  <w:style w:type="paragraph" w:styleId="Zpat">
    <w:name w:val="footer"/>
    <w:basedOn w:val="Normln"/>
    <w:link w:val="Zpat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183"/>
    <w:rPr>
      <w:rFonts w:ascii="Comic Sans MS" w:hAnsi="Comic Sans MS" w:cs="Arial Unicode MS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7529D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7529D6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529D6"/>
    <w:rPr>
      <w:rFonts w:ascii="Comic Sans MS" w:hAnsi="Comic Sans MS" w:cs="Arial Unicode MS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9D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9D6"/>
    <w:rPr>
      <w:rFonts w:ascii="Comic Sans MS" w:hAnsi="Comic Sans MS" w:cs="Arial Unicode MS"/>
      <w:b/>
      <w:bCs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9D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9D6"/>
    <w:rPr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E94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3936D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8845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4">
    <w:name w:val="Plain Table 4"/>
    <w:basedOn w:val="Normlntabulka"/>
    <w:uiPriority w:val="44"/>
    <w:rsid w:val="008845F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CF531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jf.cz/dokumenty/formular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9E3A240E183247B54B268A60220B4B" ma:contentTypeVersion="2" ma:contentTypeDescription="Vytvoří nový dokument" ma:contentTypeScope="" ma:versionID="c72c32af8fa089ba61c9475b9f878de3">
  <xsd:schema xmlns:xsd="http://www.w3.org/2001/XMLSchema" xmlns:xs="http://www.w3.org/2001/XMLSchema" xmlns:p="http://schemas.microsoft.com/office/2006/metadata/properties" xmlns:ns2="d30b42bc-b341-4b5b-9d24-cd4d9cfe4547" targetNamespace="http://schemas.microsoft.com/office/2006/metadata/properties" ma:root="true" ma:fieldsID="4c22943ae68d5cead7ac275c660f915e" ns2:_="">
    <xsd:import namespace="d30b42bc-b341-4b5b-9d24-cd4d9cfe45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b42bc-b341-4b5b-9d24-cd4d9cfe4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64BD59-FB19-4777-8105-C04723F896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F9006-8A4A-49FE-BFFC-3E8BFED98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ADFDFF-F34A-4D53-81BE-80B97D560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b42bc-b341-4b5b-9d24-cd4d9cfe4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DA429A-2A6A-B84E-B156-0C3B297C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1154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Martin Blažek</cp:lastModifiedBy>
  <cp:revision>22</cp:revision>
  <cp:lastPrinted>2015-10-23T19:01:00Z</cp:lastPrinted>
  <dcterms:created xsi:type="dcterms:W3CDTF">2015-10-23T19:35:00Z</dcterms:created>
  <dcterms:modified xsi:type="dcterms:W3CDTF">2018-03-09T09:31:00Z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0x010100A89E3A240E183247B54B268A60220B4B</vt:lpwstr>
  </property>
</Properties>
</file>